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6BD1" w:rsidRPr="00287DBF" w:rsidRDefault="00287DBF">
      <w:pPr>
        <w:spacing w:afterLines="50" w:after="156"/>
        <w:jc w:val="center"/>
        <w:rPr>
          <w:rFonts w:ascii="方正小标宋简体" w:eastAsia="方正小标宋简体" w:hAnsi="华文中宋" w:hint="eastAsia"/>
          <w:b/>
          <w:sz w:val="40"/>
          <w:szCs w:val="44"/>
        </w:rPr>
      </w:pPr>
      <w:r w:rsidRPr="00287DBF">
        <w:rPr>
          <w:rFonts w:ascii="方正小标宋简体" w:eastAsia="方正小标宋简体" w:hAnsi="华文中宋" w:hint="eastAsia"/>
          <w:b/>
          <w:sz w:val="40"/>
          <w:szCs w:val="44"/>
        </w:rPr>
        <w:t>国家天文台</w:t>
      </w:r>
      <w:r>
        <w:rPr>
          <w:rFonts w:ascii="方正小标宋简体" w:eastAsia="方正小标宋简体" w:hAnsi="华文中宋" w:hint="eastAsia"/>
          <w:b/>
          <w:sz w:val="40"/>
          <w:szCs w:val="44"/>
        </w:rPr>
        <w:t>2022年度</w:t>
      </w:r>
      <w:r w:rsidR="00142F62" w:rsidRPr="00287DBF">
        <w:rPr>
          <w:rFonts w:ascii="方正小标宋简体" w:eastAsia="方正小标宋简体" w:hAnsi="华文中宋" w:hint="eastAsia"/>
          <w:b/>
          <w:sz w:val="40"/>
          <w:szCs w:val="44"/>
        </w:rPr>
        <w:t>计划内培训项目申报表</w:t>
      </w:r>
    </w:p>
    <w:tbl>
      <w:tblPr>
        <w:tblW w:w="92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5"/>
        <w:gridCol w:w="1868"/>
        <w:gridCol w:w="992"/>
        <w:gridCol w:w="306"/>
        <w:gridCol w:w="1537"/>
        <w:gridCol w:w="567"/>
        <w:gridCol w:w="708"/>
        <w:gridCol w:w="1313"/>
      </w:tblGrid>
      <w:tr w:rsidR="00EE6BD1">
        <w:trPr>
          <w:trHeight w:val="791"/>
        </w:trPr>
        <w:tc>
          <w:tcPr>
            <w:tcW w:w="1955" w:type="dxa"/>
            <w:shd w:val="clear" w:color="auto" w:fill="auto"/>
            <w:vAlign w:val="center"/>
          </w:tcPr>
          <w:p w:rsidR="00EE6BD1" w:rsidRPr="006E5181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项目名称</w:t>
            </w:r>
          </w:p>
        </w:tc>
        <w:tc>
          <w:tcPr>
            <w:tcW w:w="7291" w:type="dxa"/>
            <w:gridSpan w:val="7"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</w:tc>
      </w:tr>
      <w:tr w:rsidR="00EE6BD1">
        <w:trPr>
          <w:trHeight w:val="791"/>
        </w:trPr>
        <w:tc>
          <w:tcPr>
            <w:tcW w:w="1955" w:type="dxa"/>
            <w:shd w:val="clear" w:color="auto" w:fill="auto"/>
            <w:vAlign w:val="center"/>
          </w:tcPr>
          <w:p w:rsidR="00EE6BD1" w:rsidRPr="006E5181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培训</w:t>
            </w:r>
            <w:r w:rsidRPr="006E5181">
              <w:rPr>
                <w:rFonts w:ascii="黑体" w:eastAsia="黑体" w:hAnsi="黑体"/>
                <w:sz w:val="24"/>
              </w:rPr>
              <w:t>类别</w:t>
            </w:r>
          </w:p>
        </w:tc>
        <w:sdt>
          <w:sdtPr>
            <w:rPr>
              <w:sz w:val="24"/>
            </w:rPr>
            <w:id w:val="-1122609047"/>
            <w:placeholder>
              <w:docPart w:val="DefaultPlaceholder_1081868575"/>
            </w:placeholder>
            <w:showingPlcHdr/>
            <w15:color w:val="FF0000"/>
            <w:dropDownList>
              <w:listItem w:value="选择一项。"/>
              <w:listItem w:displayText="专项技术短期培训班" w:value="专项技术短期培训班"/>
              <w:listItem w:displayText="专业技术高级研修班" w:value="专业技术高级研修班"/>
              <w:listItem w:displayText="学术会议" w:value="学术会议"/>
              <w:listItem w:displayText="学术、专题讲座" w:value="学术、专题讲座"/>
              <w:listItem w:displayText="系列讲座" w:value="系列讲座"/>
              <w:listItem w:displayText="管理技能培训" w:value="管理技能培训"/>
              <w:listItem w:displayText="其他培训" w:value="其他培训"/>
              <w:listItem w:displayText="上岗培训" w:value="上岗培训"/>
            </w:dropDownList>
          </w:sdtPr>
          <w:sdtEndPr/>
          <w:sdtContent>
            <w:tc>
              <w:tcPr>
                <w:tcW w:w="7291" w:type="dxa"/>
                <w:gridSpan w:val="7"/>
                <w:shd w:val="clear" w:color="auto" w:fill="auto"/>
                <w:vAlign w:val="center"/>
              </w:tcPr>
              <w:p w:rsidR="00EE6BD1" w:rsidRDefault="00142F62">
                <w:pPr>
                  <w:adjustRightInd w:val="0"/>
                  <w:snapToGrid w:val="0"/>
                  <w:jc w:val="left"/>
                  <w:rPr>
                    <w:sz w:val="24"/>
                  </w:rPr>
                </w:pPr>
                <w:r>
                  <w:rPr>
                    <w:rStyle w:val="ac"/>
                    <w:rFonts w:hint="eastAsia"/>
                  </w:rPr>
                  <w:t>选择一项。</w:t>
                </w:r>
              </w:p>
            </w:tc>
          </w:sdtContent>
        </w:sdt>
      </w:tr>
      <w:tr w:rsidR="00EE6BD1">
        <w:trPr>
          <w:trHeight w:val="791"/>
        </w:trPr>
        <w:tc>
          <w:tcPr>
            <w:tcW w:w="1955" w:type="dxa"/>
            <w:shd w:val="clear" w:color="auto" w:fill="auto"/>
            <w:vAlign w:val="center"/>
          </w:tcPr>
          <w:p w:rsidR="00EE6BD1" w:rsidRPr="006E5181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申报部门</w:t>
            </w:r>
          </w:p>
        </w:tc>
        <w:tc>
          <w:tcPr>
            <w:tcW w:w="7291" w:type="dxa"/>
            <w:gridSpan w:val="7"/>
            <w:shd w:val="clear" w:color="auto" w:fill="auto"/>
            <w:vAlign w:val="center"/>
          </w:tcPr>
          <w:p w:rsidR="00EE6BD1" w:rsidRDefault="00142F62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（</w:t>
            </w:r>
            <w:r>
              <w:rPr>
                <w:rFonts w:ascii="仿宋" w:eastAsia="仿宋" w:hAnsi="仿宋" w:hint="eastAsia"/>
                <w:b/>
                <w:sz w:val="24"/>
              </w:rPr>
              <w:t>格式</w:t>
            </w:r>
            <w:r>
              <w:rPr>
                <w:rFonts w:ascii="仿宋" w:eastAsia="仿宋" w:hAnsi="仿宋"/>
                <w:b/>
                <w:sz w:val="24"/>
              </w:rPr>
              <w:t>：</w:t>
            </w:r>
            <w:r>
              <w:rPr>
                <w:rFonts w:ascii="仿宋" w:eastAsia="仿宋" w:hAnsi="仿宋"/>
                <w:sz w:val="24"/>
              </w:rPr>
              <w:t>课题组</w:t>
            </w:r>
            <w:r>
              <w:rPr>
                <w:rFonts w:ascii="仿宋" w:eastAsia="仿宋" w:hAnsi="仿宋"/>
                <w:sz w:val="24"/>
              </w:rPr>
              <w:t>/</w:t>
            </w:r>
            <w:r>
              <w:rPr>
                <w:rFonts w:ascii="仿宋" w:eastAsia="仿宋" w:hAnsi="仿宋" w:hint="eastAsia"/>
                <w:sz w:val="24"/>
              </w:rPr>
              <w:t>部门</w:t>
            </w:r>
            <w:r>
              <w:rPr>
                <w:rFonts w:ascii="仿宋" w:eastAsia="仿宋" w:hAnsi="仿宋"/>
                <w:sz w:val="24"/>
              </w:rPr>
              <w:t>名称</w:t>
            </w:r>
            <w:r>
              <w:rPr>
                <w:rFonts w:ascii="仿宋" w:eastAsia="仿宋" w:hAnsi="仿宋" w:hint="eastAsia"/>
                <w:sz w:val="24"/>
              </w:rPr>
              <w:t>）</w:t>
            </w:r>
          </w:p>
        </w:tc>
      </w:tr>
      <w:tr w:rsidR="00CD4D38" w:rsidTr="001C02A4">
        <w:trPr>
          <w:trHeight w:val="1054"/>
        </w:trPr>
        <w:tc>
          <w:tcPr>
            <w:tcW w:w="1955" w:type="dxa"/>
            <w:shd w:val="clear" w:color="auto" w:fill="auto"/>
            <w:vAlign w:val="center"/>
          </w:tcPr>
          <w:p w:rsidR="00CD4D38" w:rsidRPr="006E5181" w:rsidRDefault="00CD4D38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计划时间</w:t>
            </w:r>
          </w:p>
          <w:p w:rsidR="00CD4D38" w:rsidRPr="006E5181" w:rsidRDefault="00CD4D38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如</w:t>
            </w:r>
            <w:r w:rsidRPr="006E5181">
              <w:rPr>
                <w:rFonts w:ascii="黑体" w:eastAsia="黑体" w:hAnsi="黑体"/>
                <w:sz w:val="24"/>
              </w:rPr>
              <w:t>：</w:t>
            </w:r>
            <w:r w:rsidRPr="006E5181">
              <w:rPr>
                <w:rFonts w:ascii="黑体" w:eastAsia="黑体" w:hAnsi="黑体" w:hint="eastAsia"/>
                <w:sz w:val="24"/>
              </w:rPr>
              <w:t>2021年</w:t>
            </w:r>
            <w:r w:rsidRPr="006E5181">
              <w:rPr>
                <w:rFonts w:ascii="黑体" w:eastAsia="黑体" w:hAnsi="黑体"/>
                <w:sz w:val="24"/>
              </w:rPr>
              <w:t>*月</w:t>
            </w:r>
          </w:p>
        </w:tc>
        <w:tc>
          <w:tcPr>
            <w:tcW w:w="1868" w:type="dxa"/>
            <w:shd w:val="clear" w:color="auto" w:fill="auto"/>
            <w:vAlign w:val="center"/>
          </w:tcPr>
          <w:p w:rsidR="00CD4D38" w:rsidRDefault="00CD4D38">
            <w:pPr>
              <w:adjustRightInd w:val="0"/>
              <w:snapToGrid w:val="0"/>
              <w:jc w:val="left"/>
              <w:rPr>
                <w:sz w:val="24"/>
              </w:rPr>
            </w:pPr>
          </w:p>
        </w:tc>
        <w:tc>
          <w:tcPr>
            <w:tcW w:w="1298" w:type="dxa"/>
            <w:gridSpan w:val="2"/>
            <w:shd w:val="clear" w:color="auto" w:fill="auto"/>
            <w:vAlign w:val="center"/>
          </w:tcPr>
          <w:p w:rsidR="00CD4D38" w:rsidRPr="009F1B5E" w:rsidRDefault="000B26D0" w:rsidP="000B26D0">
            <w:pPr>
              <w:adjustRightInd w:val="0"/>
              <w:snapToGrid w:val="0"/>
              <w:jc w:val="center"/>
              <w:rPr>
                <w:rFonts w:hint="eastAsia"/>
                <w:sz w:val="24"/>
              </w:rPr>
            </w:pPr>
            <w:r w:rsidRPr="009F1B5E">
              <w:rPr>
                <w:rFonts w:ascii="黑体" w:eastAsia="黑体" w:hAnsi="黑体" w:hint="eastAsia"/>
                <w:sz w:val="24"/>
              </w:rPr>
              <w:t>全年举办</w:t>
            </w:r>
            <w:r w:rsidRPr="009F1B5E">
              <w:rPr>
                <w:rFonts w:ascii="黑体" w:eastAsia="黑体" w:hAnsi="黑体"/>
                <w:sz w:val="24"/>
              </w:rPr>
              <w:t>期数</w:t>
            </w:r>
          </w:p>
        </w:tc>
        <w:tc>
          <w:tcPr>
            <w:tcW w:w="1537" w:type="dxa"/>
            <w:shd w:val="clear" w:color="auto" w:fill="auto"/>
            <w:vAlign w:val="center"/>
          </w:tcPr>
          <w:p w:rsidR="00CD4D38" w:rsidRPr="000B26D0" w:rsidRDefault="000B26D0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 xml:space="preserve">  </w:t>
            </w:r>
            <w:r>
              <w:rPr>
                <w:rFonts w:ascii="仿宋" w:eastAsia="仿宋" w:hAnsi="仿宋"/>
                <w:b/>
                <w:sz w:val="24"/>
              </w:rPr>
              <w:t xml:space="preserve"> </w:t>
            </w:r>
            <w:r w:rsidRPr="000B26D0">
              <w:rPr>
                <w:rFonts w:ascii="仿宋" w:eastAsia="仿宋" w:hAnsi="仿宋"/>
                <w:sz w:val="24"/>
              </w:rPr>
              <w:t xml:space="preserve"> </w:t>
            </w:r>
            <w:r>
              <w:rPr>
                <w:rFonts w:ascii="仿宋" w:eastAsia="仿宋" w:hAnsi="仿宋"/>
                <w:sz w:val="24"/>
              </w:rPr>
              <w:t xml:space="preserve">   </w:t>
            </w:r>
            <w:r w:rsidRPr="000B26D0">
              <w:rPr>
                <w:rFonts w:ascii="仿宋" w:eastAsia="仿宋" w:hAnsi="仿宋" w:hint="eastAsia"/>
                <w:sz w:val="24"/>
              </w:rPr>
              <w:t>期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CD4D38" w:rsidRPr="009F1B5E" w:rsidRDefault="00CD4D38" w:rsidP="00CD4D38">
            <w:pPr>
              <w:adjustRightInd w:val="0"/>
              <w:snapToGrid w:val="0"/>
              <w:jc w:val="center"/>
              <w:rPr>
                <w:rFonts w:hint="eastAsia"/>
                <w:sz w:val="24"/>
              </w:rPr>
            </w:pPr>
            <w:r w:rsidRPr="009F1B5E">
              <w:rPr>
                <w:rFonts w:ascii="黑体" w:eastAsia="黑体" w:hAnsi="黑体" w:hint="eastAsia"/>
                <w:sz w:val="24"/>
              </w:rPr>
              <w:t>总计</w:t>
            </w:r>
            <w:r w:rsidRPr="009F1B5E">
              <w:rPr>
                <w:rFonts w:ascii="黑体" w:eastAsia="黑体" w:hAnsi="黑体"/>
                <w:sz w:val="24"/>
              </w:rPr>
              <w:t>学时</w:t>
            </w:r>
          </w:p>
        </w:tc>
        <w:tc>
          <w:tcPr>
            <w:tcW w:w="1313" w:type="dxa"/>
            <w:shd w:val="clear" w:color="auto" w:fill="auto"/>
            <w:vAlign w:val="center"/>
          </w:tcPr>
          <w:p w:rsidR="00CD4D38" w:rsidRPr="001C02A4" w:rsidRDefault="000B26D0">
            <w:pPr>
              <w:adjustRightInd w:val="0"/>
              <w:snapToGrid w:val="0"/>
              <w:jc w:val="left"/>
              <w:rPr>
                <w:rFonts w:ascii="仿宋_GB2312" w:eastAsia="仿宋_GB2312"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 w:rsidRPr="001C02A4">
              <w:rPr>
                <w:rFonts w:ascii="仿宋_GB2312" w:eastAsia="仿宋_GB2312" w:hint="eastAsia"/>
                <w:sz w:val="24"/>
              </w:rPr>
              <w:t xml:space="preserve"> 学时</w:t>
            </w:r>
          </w:p>
        </w:tc>
      </w:tr>
      <w:tr w:rsidR="00EE6BD1" w:rsidTr="00C370DE">
        <w:trPr>
          <w:trHeight w:val="1054"/>
        </w:trPr>
        <w:tc>
          <w:tcPr>
            <w:tcW w:w="1955" w:type="dxa"/>
            <w:shd w:val="clear" w:color="auto" w:fill="auto"/>
            <w:vAlign w:val="center"/>
          </w:tcPr>
          <w:p w:rsidR="00695FB4" w:rsidRPr="006E5181" w:rsidRDefault="00695FB4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培训</w:t>
            </w:r>
            <w:r w:rsidRPr="006E5181">
              <w:rPr>
                <w:rFonts w:ascii="黑体" w:eastAsia="黑体" w:hAnsi="黑体"/>
                <w:sz w:val="24"/>
              </w:rPr>
              <w:t>项目</w:t>
            </w:r>
          </w:p>
          <w:p w:rsidR="00EE6BD1" w:rsidRPr="006E5181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联系人</w:t>
            </w:r>
          </w:p>
        </w:tc>
        <w:tc>
          <w:tcPr>
            <w:tcW w:w="3166" w:type="dxa"/>
            <w:gridSpan w:val="3"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</w:tc>
        <w:tc>
          <w:tcPr>
            <w:tcW w:w="2104" w:type="dxa"/>
            <w:gridSpan w:val="2"/>
            <w:shd w:val="clear" w:color="auto" w:fill="auto"/>
            <w:vAlign w:val="center"/>
          </w:tcPr>
          <w:p w:rsidR="00EE6BD1" w:rsidRPr="009F1B5E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9F1B5E">
              <w:rPr>
                <w:rFonts w:ascii="黑体" w:eastAsia="黑体" w:hAnsi="黑体" w:hint="eastAsia"/>
                <w:sz w:val="24"/>
              </w:rPr>
              <w:t>预计</w:t>
            </w:r>
            <w:r w:rsidRPr="009F1B5E">
              <w:rPr>
                <w:rFonts w:ascii="黑体" w:eastAsia="黑体" w:hAnsi="黑体"/>
                <w:sz w:val="24"/>
              </w:rPr>
              <w:t>参训</w:t>
            </w:r>
            <w:r w:rsidRPr="009F1B5E">
              <w:rPr>
                <w:rFonts w:ascii="黑体" w:eastAsia="黑体" w:hAnsi="黑体" w:hint="eastAsia"/>
                <w:sz w:val="24"/>
              </w:rPr>
              <w:t>人数</w:t>
            </w: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:rsidR="00EE6BD1" w:rsidRPr="00C370DE" w:rsidRDefault="00142F62">
            <w:pPr>
              <w:adjustRightInd w:val="0"/>
              <w:snapToGrid w:val="0"/>
              <w:jc w:val="left"/>
              <w:rPr>
                <w:rFonts w:ascii="仿宋_GB2312" w:eastAsia="仿宋_GB2312"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</w:t>
            </w:r>
            <w:r>
              <w:rPr>
                <w:sz w:val="24"/>
              </w:rPr>
              <w:t xml:space="preserve"> </w:t>
            </w:r>
            <w:r w:rsidR="00C370DE">
              <w:rPr>
                <w:sz w:val="24"/>
              </w:rPr>
              <w:t xml:space="preserve">  </w:t>
            </w:r>
            <w:r w:rsidRPr="00C370DE">
              <w:rPr>
                <w:rFonts w:ascii="仿宋_GB2312" w:eastAsia="仿宋_GB2312" w:hint="eastAsia"/>
                <w:sz w:val="24"/>
              </w:rPr>
              <w:t xml:space="preserve"> </w:t>
            </w:r>
            <w:r w:rsidRPr="00C370DE">
              <w:rPr>
                <w:rFonts w:ascii="仿宋_GB2312" w:eastAsia="仿宋_GB2312" w:hint="eastAsia"/>
                <w:sz w:val="24"/>
              </w:rPr>
              <w:t>人</w:t>
            </w:r>
          </w:p>
        </w:tc>
      </w:tr>
      <w:tr w:rsidR="00EE6BD1">
        <w:trPr>
          <w:trHeight w:val="731"/>
        </w:trPr>
        <w:tc>
          <w:tcPr>
            <w:tcW w:w="1955" w:type="dxa"/>
            <w:vMerge w:val="restart"/>
            <w:shd w:val="clear" w:color="auto" w:fill="auto"/>
            <w:vAlign w:val="center"/>
          </w:tcPr>
          <w:p w:rsidR="00EE6BD1" w:rsidRPr="006E5181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培训</w:t>
            </w:r>
            <w:r w:rsidRPr="006E5181">
              <w:rPr>
                <w:rFonts w:ascii="黑体" w:eastAsia="黑体" w:hAnsi="黑体"/>
                <w:sz w:val="24"/>
              </w:rPr>
              <w:t>地点</w:t>
            </w:r>
          </w:p>
        </w:tc>
        <w:sdt>
          <w:sdtPr>
            <w:rPr>
              <w:rFonts w:hint="eastAsia"/>
              <w:sz w:val="24"/>
            </w:rPr>
            <w:id w:val="1757249892"/>
            <w:placeholder>
              <w:docPart w:val="DefaultPlaceholder_1081868575"/>
            </w:placeholder>
            <w:showingPlcHdr/>
            <w15:color w:val="FF0000"/>
            <w:dropDownList>
              <w:listItem w:displayText="京内" w:value="京内"/>
              <w:listItem w:displayText="外埠" w:value="外埠"/>
            </w:dropDownList>
          </w:sdtPr>
          <w:sdtEndPr/>
          <w:sdtContent>
            <w:tc>
              <w:tcPr>
                <w:tcW w:w="7291" w:type="dxa"/>
                <w:gridSpan w:val="7"/>
                <w:shd w:val="clear" w:color="auto" w:fill="auto"/>
                <w:vAlign w:val="center"/>
              </w:tcPr>
              <w:p w:rsidR="00EE6BD1" w:rsidRDefault="00142F62">
                <w:pPr>
                  <w:adjustRightInd w:val="0"/>
                  <w:snapToGrid w:val="0"/>
                  <w:jc w:val="left"/>
                  <w:rPr>
                    <w:sz w:val="24"/>
                  </w:rPr>
                </w:pPr>
                <w:r>
                  <w:rPr>
                    <w:rStyle w:val="ac"/>
                    <w:rFonts w:hint="eastAsia"/>
                  </w:rPr>
                  <w:t>选择一项。</w:t>
                </w:r>
              </w:p>
            </w:tc>
          </w:sdtContent>
        </w:sdt>
      </w:tr>
      <w:tr w:rsidR="00EE6BD1">
        <w:trPr>
          <w:trHeight w:val="707"/>
        </w:trPr>
        <w:tc>
          <w:tcPr>
            <w:tcW w:w="1955" w:type="dxa"/>
            <w:vMerge/>
            <w:shd w:val="clear" w:color="auto" w:fill="auto"/>
            <w:vAlign w:val="center"/>
          </w:tcPr>
          <w:p w:rsidR="00EE6BD1" w:rsidRPr="006E5181" w:rsidRDefault="00EE6BD1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3166" w:type="dxa"/>
            <w:gridSpan w:val="3"/>
            <w:shd w:val="clear" w:color="auto" w:fill="auto"/>
            <w:vAlign w:val="center"/>
          </w:tcPr>
          <w:p w:rsidR="00EE6BD1" w:rsidRPr="00A62934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A62934">
              <w:rPr>
                <w:rFonts w:ascii="黑体" w:eastAsia="黑体" w:hAnsi="黑体" w:hint="eastAsia"/>
                <w:sz w:val="24"/>
              </w:rPr>
              <w:t>具体地点</w:t>
            </w:r>
          </w:p>
        </w:tc>
        <w:tc>
          <w:tcPr>
            <w:tcW w:w="4125" w:type="dxa"/>
            <w:gridSpan w:val="4"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</w:tc>
      </w:tr>
      <w:tr w:rsidR="00EE6BD1">
        <w:trPr>
          <w:trHeight w:val="791"/>
        </w:trPr>
        <w:tc>
          <w:tcPr>
            <w:tcW w:w="1955" w:type="dxa"/>
            <w:shd w:val="clear" w:color="auto" w:fill="auto"/>
            <w:vAlign w:val="center"/>
          </w:tcPr>
          <w:p w:rsidR="00EE6BD1" w:rsidRPr="006E5181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培训</w:t>
            </w:r>
            <w:r w:rsidRPr="006E5181">
              <w:rPr>
                <w:rFonts w:ascii="黑体" w:eastAsia="黑体" w:hAnsi="黑体"/>
                <w:sz w:val="24"/>
              </w:rPr>
              <w:t>目的</w:t>
            </w:r>
          </w:p>
        </w:tc>
        <w:tc>
          <w:tcPr>
            <w:tcW w:w="7291" w:type="dxa"/>
            <w:gridSpan w:val="7"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</w:tc>
      </w:tr>
      <w:tr w:rsidR="00EE6BD1">
        <w:trPr>
          <w:trHeight w:val="791"/>
        </w:trPr>
        <w:tc>
          <w:tcPr>
            <w:tcW w:w="1955" w:type="dxa"/>
            <w:shd w:val="clear" w:color="auto" w:fill="auto"/>
            <w:vAlign w:val="center"/>
          </w:tcPr>
          <w:p w:rsidR="00EE6BD1" w:rsidRPr="006E5181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培训</w:t>
            </w:r>
            <w:r w:rsidRPr="006E5181">
              <w:rPr>
                <w:rFonts w:ascii="黑体" w:eastAsia="黑体" w:hAnsi="黑体"/>
                <w:sz w:val="24"/>
              </w:rPr>
              <w:t>内容</w:t>
            </w:r>
          </w:p>
        </w:tc>
        <w:tc>
          <w:tcPr>
            <w:tcW w:w="7291" w:type="dxa"/>
            <w:gridSpan w:val="7"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</w:tc>
      </w:tr>
      <w:tr w:rsidR="00EE6BD1">
        <w:trPr>
          <w:trHeight w:val="1276"/>
        </w:trPr>
        <w:tc>
          <w:tcPr>
            <w:tcW w:w="1955" w:type="dxa"/>
            <w:shd w:val="clear" w:color="auto" w:fill="auto"/>
            <w:vAlign w:val="center"/>
          </w:tcPr>
          <w:p w:rsidR="009C5632" w:rsidRPr="006E5181" w:rsidRDefault="009C563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面向</w:t>
            </w:r>
            <w:r w:rsidRPr="006E5181">
              <w:rPr>
                <w:rFonts w:ascii="黑体" w:eastAsia="黑体" w:hAnsi="黑体"/>
                <w:sz w:val="24"/>
              </w:rPr>
              <w:t>的</w:t>
            </w:r>
          </w:p>
          <w:p w:rsidR="00EE6BD1" w:rsidRPr="006E5181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培训</w:t>
            </w:r>
            <w:r w:rsidRPr="006E5181">
              <w:rPr>
                <w:rFonts w:ascii="黑体" w:eastAsia="黑体" w:hAnsi="黑体"/>
                <w:sz w:val="24"/>
              </w:rPr>
              <w:t>对象</w:t>
            </w:r>
          </w:p>
        </w:tc>
        <w:tc>
          <w:tcPr>
            <w:tcW w:w="7291" w:type="dxa"/>
            <w:gridSpan w:val="7"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sz w:val="24"/>
              </w:rPr>
            </w:pPr>
          </w:p>
        </w:tc>
      </w:tr>
      <w:tr w:rsidR="00EE6BD1" w:rsidTr="00C370DE">
        <w:trPr>
          <w:trHeight w:val="637"/>
        </w:trPr>
        <w:tc>
          <w:tcPr>
            <w:tcW w:w="1955" w:type="dxa"/>
            <w:vMerge w:val="restart"/>
            <w:shd w:val="clear" w:color="auto" w:fill="auto"/>
            <w:vAlign w:val="center"/>
          </w:tcPr>
          <w:p w:rsidR="00EE6BD1" w:rsidRPr="009F1B5E" w:rsidRDefault="00142F62">
            <w:pPr>
              <w:adjustRightInd w:val="0"/>
              <w:snapToGrid w:val="0"/>
              <w:jc w:val="center"/>
              <w:rPr>
                <w:rFonts w:ascii="黑体" w:eastAsia="黑体" w:hAnsi="黑体"/>
                <w:sz w:val="24"/>
              </w:rPr>
            </w:pPr>
            <w:r w:rsidRPr="009F1B5E">
              <w:rPr>
                <w:rFonts w:ascii="黑体" w:eastAsia="黑体" w:hAnsi="黑体" w:hint="eastAsia"/>
                <w:sz w:val="24"/>
              </w:rPr>
              <w:t>计划邀请</w:t>
            </w:r>
          </w:p>
          <w:p w:rsidR="00EE6BD1" w:rsidRDefault="00142F6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z w:val="24"/>
              </w:rPr>
            </w:pPr>
            <w:r w:rsidRPr="009F1B5E">
              <w:rPr>
                <w:rFonts w:ascii="黑体" w:eastAsia="黑体" w:hAnsi="黑体" w:hint="eastAsia"/>
                <w:sz w:val="24"/>
              </w:rPr>
              <w:t>讲师情况</w:t>
            </w:r>
          </w:p>
        </w:tc>
        <w:tc>
          <w:tcPr>
            <w:tcW w:w="5270" w:type="dxa"/>
            <w:gridSpan w:val="5"/>
            <w:shd w:val="clear" w:color="auto" w:fill="auto"/>
            <w:vAlign w:val="center"/>
          </w:tcPr>
          <w:p w:rsidR="00EE6BD1" w:rsidRDefault="00142F62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院士</w:t>
            </w:r>
            <w:r>
              <w:rPr>
                <w:rFonts w:ascii="仿宋" w:eastAsia="仿宋" w:hAnsi="仿宋"/>
                <w:sz w:val="24"/>
              </w:rPr>
              <w:t>、全国知名专家</w:t>
            </w:r>
            <w:r>
              <w:rPr>
                <w:rFonts w:ascii="仿宋" w:eastAsia="仿宋" w:hAnsi="仿宋" w:hint="eastAsia"/>
                <w:sz w:val="24"/>
              </w:rPr>
              <w:t>：</w:t>
            </w:r>
            <w:r>
              <w:rPr>
                <w:rFonts w:ascii="仿宋" w:eastAsia="仿宋" w:hAnsi="仿宋" w:hint="eastAsia"/>
                <w:sz w:val="24"/>
              </w:rPr>
              <w:t xml:space="preserve">              </w:t>
            </w:r>
            <w:r>
              <w:rPr>
                <w:rFonts w:ascii="仿宋" w:eastAsia="仿宋" w:hAnsi="仿宋" w:hint="eastAsia"/>
                <w:sz w:val="24"/>
              </w:rPr>
              <w:t>人</w:t>
            </w:r>
          </w:p>
        </w:tc>
        <w:tc>
          <w:tcPr>
            <w:tcW w:w="2021" w:type="dxa"/>
            <w:gridSpan w:val="2"/>
            <w:vMerge w:val="restart"/>
            <w:shd w:val="clear" w:color="auto" w:fill="auto"/>
            <w:vAlign w:val="center"/>
          </w:tcPr>
          <w:p w:rsidR="009C5632" w:rsidRPr="009F1B5E" w:rsidRDefault="00C370DE" w:rsidP="009C5632">
            <w:pPr>
              <w:adjustRightInd w:val="0"/>
              <w:snapToGrid w:val="0"/>
              <w:jc w:val="center"/>
              <w:rPr>
                <w:rFonts w:ascii="黑体" w:eastAsia="黑体" w:hAnsi="黑体"/>
                <w:color w:val="FF0000"/>
                <w:sz w:val="24"/>
              </w:rPr>
            </w:pPr>
            <w:r w:rsidRPr="009F1B5E">
              <w:rPr>
                <w:rFonts w:ascii="黑体" w:eastAsia="黑体" w:hAnsi="黑体" w:hint="eastAsia"/>
                <w:color w:val="FF0000"/>
                <w:sz w:val="24"/>
              </w:rPr>
              <w:t>编制</w:t>
            </w:r>
            <w:r w:rsidR="00142F62" w:rsidRPr="009F1B5E">
              <w:rPr>
                <w:rFonts w:ascii="黑体" w:eastAsia="黑体" w:hAnsi="黑体"/>
                <w:color w:val="FF0000"/>
                <w:sz w:val="24"/>
              </w:rPr>
              <w:t>预算</w:t>
            </w:r>
            <w:r w:rsidR="009C5632" w:rsidRPr="009F1B5E">
              <w:rPr>
                <w:rFonts w:ascii="黑体" w:eastAsia="黑体" w:hAnsi="黑体" w:hint="eastAsia"/>
                <w:color w:val="FF0000"/>
                <w:sz w:val="24"/>
              </w:rPr>
              <w:t>的</w:t>
            </w:r>
          </w:p>
          <w:p w:rsidR="00EE6BD1" w:rsidRPr="009F1B5E" w:rsidRDefault="009C5632" w:rsidP="009C5632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  <w:r w:rsidRPr="009F1B5E">
              <w:rPr>
                <w:rFonts w:ascii="黑体" w:eastAsia="黑体" w:hAnsi="黑体" w:hint="eastAsia"/>
                <w:color w:val="FF0000"/>
                <w:sz w:val="24"/>
              </w:rPr>
              <w:t>重要依据</w:t>
            </w:r>
          </w:p>
        </w:tc>
      </w:tr>
      <w:tr w:rsidR="00EE6BD1" w:rsidTr="00C370DE">
        <w:trPr>
          <w:trHeight w:val="626"/>
        </w:trPr>
        <w:tc>
          <w:tcPr>
            <w:tcW w:w="1955" w:type="dxa"/>
            <w:vMerge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5270" w:type="dxa"/>
            <w:gridSpan w:val="5"/>
            <w:shd w:val="clear" w:color="auto" w:fill="auto"/>
            <w:vAlign w:val="center"/>
          </w:tcPr>
          <w:p w:rsidR="00EE6BD1" w:rsidRDefault="00142F62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正高级</w:t>
            </w:r>
            <w:r>
              <w:rPr>
                <w:rFonts w:ascii="仿宋" w:eastAsia="仿宋" w:hAnsi="仿宋"/>
                <w:sz w:val="24"/>
              </w:rPr>
              <w:t>职称</w:t>
            </w:r>
            <w:r>
              <w:rPr>
                <w:rFonts w:ascii="仿宋" w:eastAsia="仿宋" w:hAnsi="仿宋" w:hint="eastAsia"/>
                <w:sz w:val="24"/>
              </w:rPr>
              <w:t>（正处级）</w:t>
            </w:r>
            <w:r>
              <w:rPr>
                <w:rFonts w:ascii="仿宋" w:eastAsia="仿宋" w:hAnsi="仿宋"/>
                <w:sz w:val="24"/>
              </w:rPr>
              <w:t>人员</w:t>
            </w:r>
            <w:r>
              <w:rPr>
                <w:rFonts w:ascii="仿宋" w:eastAsia="仿宋" w:hAnsi="仿宋" w:hint="eastAsia"/>
                <w:sz w:val="24"/>
              </w:rPr>
              <w:t>：</w:t>
            </w:r>
            <w:r>
              <w:rPr>
                <w:rFonts w:ascii="仿宋" w:eastAsia="仿宋" w:hAnsi="仿宋" w:hint="eastAsia"/>
                <w:sz w:val="24"/>
              </w:rPr>
              <w:t xml:space="preserve">        </w:t>
            </w:r>
            <w:r>
              <w:rPr>
                <w:rFonts w:ascii="仿宋" w:eastAsia="仿宋" w:hAnsi="仿宋" w:hint="eastAsia"/>
                <w:sz w:val="24"/>
              </w:rPr>
              <w:t>人</w:t>
            </w:r>
          </w:p>
        </w:tc>
        <w:tc>
          <w:tcPr>
            <w:tcW w:w="2021" w:type="dxa"/>
            <w:gridSpan w:val="2"/>
            <w:vMerge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E6BD1" w:rsidTr="00C370DE">
        <w:trPr>
          <w:trHeight w:val="689"/>
        </w:trPr>
        <w:tc>
          <w:tcPr>
            <w:tcW w:w="1955" w:type="dxa"/>
            <w:vMerge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5270" w:type="dxa"/>
            <w:gridSpan w:val="5"/>
            <w:shd w:val="clear" w:color="auto" w:fill="auto"/>
            <w:vAlign w:val="center"/>
          </w:tcPr>
          <w:p w:rsidR="00EE6BD1" w:rsidRDefault="00142F62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副高级</w:t>
            </w:r>
            <w:r>
              <w:rPr>
                <w:rFonts w:ascii="仿宋" w:eastAsia="仿宋" w:hAnsi="仿宋"/>
                <w:sz w:val="24"/>
              </w:rPr>
              <w:t>职称</w:t>
            </w:r>
            <w:r>
              <w:rPr>
                <w:rFonts w:ascii="仿宋" w:eastAsia="仿宋" w:hAnsi="仿宋" w:hint="eastAsia"/>
                <w:sz w:val="24"/>
              </w:rPr>
              <w:t>（副处级）</w:t>
            </w:r>
            <w:r>
              <w:rPr>
                <w:rFonts w:ascii="仿宋" w:eastAsia="仿宋" w:hAnsi="仿宋"/>
                <w:sz w:val="24"/>
              </w:rPr>
              <w:t>人员</w:t>
            </w:r>
            <w:r>
              <w:rPr>
                <w:rFonts w:ascii="仿宋" w:eastAsia="仿宋" w:hAnsi="仿宋" w:hint="eastAsia"/>
                <w:sz w:val="24"/>
              </w:rPr>
              <w:t>：</w:t>
            </w:r>
            <w:r>
              <w:rPr>
                <w:rFonts w:ascii="仿宋" w:eastAsia="仿宋" w:hAnsi="仿宋" w:hint="eastAsia"/>
                <w:sz w:val="24"/>
              </w:rPr>
              <w:t xml:space="preserve">        </w:t>
            </w:r>
            <w:r>
              <w:rPr>
                <w:rFonts w:ascii="仿宋" w:eastAsia="仿宋" w:hAnsi="仿宋" w:hint="eastAsia"/>
                <w:sz w:val="24"/>
              </w:rPr>
              <w:t>人</w:t>
            </w:r>
          </w:p>
        </w:tc>
        <w:tc>
          <w:tcPr>
            <w:tcW w:w="2021" w:type="dxa"/>
            <w:gridSpan w:val="2"/>
            <w:vMerge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E6BD1" w:rsidTr="00C370DE">
        <w:trPr>
          <w:trHeight w:val="536"/>
        </w:trPr>
        <w:tc>
          <w:tcPr>
            <w:tcW w:w="1955" w:type="dxa"/>
            <w:vMerge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5270" w:type="dxa"/>
            <w:gridSpan w:val="5"/>
            <w:shd w:val="clear" w:color="auto" w:fill="auto"/>
            <w:vAlign w:val="center"/>
          </w:tcPr>
          <w:p w:rsidR="00EE6BD1" w:rsidRDefault="00142F62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其他</w:t>
            </w:r>
            <w:r>
              <w:rPr>
                <w:rFonts w:ascii="仿宋" w:eastAsia="仿宋" w:hAnsi="仿宋"/>
                <w:sz w:val="24"/>
              </w:rPr>
              <w:t>类型人员</w:t>
            </w:r>
            <w:r>
              <w:rPr>
                <w:rFonts w:ascii="仿宋" w:eastAsia="仿宋" w:hAnsi="仿宋" w:hint="eastAsia"/>
                <w:sz w:val="24"/>
              </w:rPr>
              <w:t xml:space="preserve">:                     </w:t>
            </w:r>
            <w:r>
              <w:rPr>
                <w:rFonts w:ascii="仿宋" w:eastAsia="仿宋" w:hAnsi="仿宋" w:hint="eastAsia"/>
                <w:sz w:val="24"/>
              </w:rPr>
              <w:t>人</w:t>
            </w:r>
          </w:p>
        </w:tc>
        <w:tc>
          <w:tcPr>
            <w:tcW w:w="2021" w:type="dxa"/>
            <w:gridSpan w:val="2"/>
            <w:vMerge/>
            <w:shd w:val="clear" w:color="auto" w:fill="auto"/>
            <w:vAlign w:val="center"/>
          </w:tcPr>
          <w:p w:rsidR="00EE6BD1" w:rsidRDefault="00EE6BD1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253B32" w:rsidTr="000B6CC4">
        <w:trPr>
          <w:trHeight w:val="1021"/>
        </w:trPr>
        <w:tc>
          <w:tcPr>
            <w:tcW w:w="4815" w:type="dxa"/>
            <w:gridSpan w:val="3"/>
            <w:shd w:val="clear" w:color="auto" w:fill="auto"/>
            <w:vAlign w:val="center"/>
          </w:tcPr>
          <w:p w:rsidR="00253B32" w:rsidRPr="009F1B5E" w:rsidRDefault="00253B32">
            <w:pPr>
              <w:adjustRightInd w:val="0"/>
              <w:snapToGrid w:val="0"/>
              <w:jc w:val="left"/>
              <w:rPr>
                <w:rFonts w:ascii="黑体" w:eastAsia="黑体" w:hAnsi="黑体" w:hint="eastAsia"/>
                <w:sz w:val="24"/>
              </w:rPr>
            </w:pPr>
            <w:r w:rsidRPr="009F1B5E">
              <w:rPr>
                <w:rFonts w:ascii="黑体" w:eastAsia="黑体" w:hAnsi="黑体" w:hint="eastAsia"/>
                <w:sz w:val="24"/>
              </w:rPr>
              <w:t>如未</w:t>
            </w:r>
            <w:r w:rsidRPr="009F1B5E">
              <w:rPr>
                <w:rFonts w:ascii="黑体" w:eastAsia="黑体" w:hAnsi="黑体"/>
                <w:sz w:val="24"/>
              </w:rPr>
              <w:t>获台继续教育与培训专项经费支持，</w:t>
            </w:r>
            <w:r w:rsidRPr="009F1B5E">
              <w:rPr>
                <w:rFonts w:ascii="黑体" w:eastAsia="黑体" w:hAnsi="黑体" w:hint="eastAsia"/>
                <w:sz w:val="24"/>
              </w:rPr>
              <w:t>部门是/否自行</w:t>
            </w:r>
            <w:r w:rsidRPr="009F1B5E">
              <w:rPr>
                <w:rFonts w:ascii="黑体" w:eastAsia="黑体" w:hAnsi="黑体"/>
                <w:sz w:val="24"/>
              </w:rPr>
              <w:t>实施</w:t>
            </w:r>
            <w:r w:rsidRPr="009F1B5E">
              <w:rPr>
                <w:rFonts w:ascii="黑体" w:eastAsia="黑体" w:hAnsi="黑体" w:hint="eastAsia"/>
                <w:sz w:val="24"/>
              </w:rPr>
              <w:t>该</w:t>
            </w:r>
            <w:r w:rsidRPr="009F1B5E">
              <w:rPr>
                <w:rFonts w:ascii="黑体" w:eastAsia="黑体" w:hAnsi="黑体"/>
                <w:sz w:val="24"/>
              </w:rPr>
              <w:t>项目</w:t>
            </w:r>
            <w:r w:rsidRPr="009F1B5E">
              <w:rPr>
                <w:rFonts w:ascii="黑体" w:eastAsia="黑体" w:hAnsi="黑体" w:hint="eastAsia"/>
                <w:sz w:val="24"/>
              </w:rPr>
              <w:t>（请</w:t>
            </w:r>
            <w:r w:rsidRPr="009F1B5E">
              <w:rPr>
                <w:rFonts w:ascii="黑体" w:eastAsia="黑体" w:hAnsi="黑体"/>
                <w:sz w:val="24"/>
              </w:rPr>
              <w:t>如实填写</w:t>
            </w:r>
            <w:r w:rsidRPr="009F1B5E">
              <w:rPr>
                <w:rFonts w:ascii="黑体" w:eastAsia="黑体" w:hAnsi="黑体" w:hint="eastAsia"/>
                <w:sz w:val="24"/>
              </w:rPr>
              <w:t>）</w:t>
            </w:r>
          </w:p>
        </w:tc>
        <w:tc>
          <w:tcPr>
            <w:tcW w:w="4431" w:type="dxa"/>
            <w:gridSpan w:val="5"/>
            <w:shd w:val="clear" w:color="auto" w:fill="auto"/>
            <w:vAlign w:val="center"/>
          </w:tcPr>
          <w:p w:rsidR="00253B32" w:rsidRDefault="00253B32" w:rsidP="00253B32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□是  </w:t>
            </w:r>
            <w:r>
              <w:rPr>
                <w:rFonts w:ascii="仿宋" w:eastAsia="仿宋" w:hAnsi="仿宋"/>
                <w:sz w:val="24"/>
              </w:rPr>
              <w:t xml:space="preserve">       </w:t>
            </w:r>
            <w:r>
              <w:rPr>
                <w:rFonts w:ascii="仿宋" w:eastAsia="仿宋" w:hAnsi="仿宋" w:hint="eastAsia"/>
                <w:sz w:val="24"/>
              </w:rPr>
              <w:t xml:space="preserve">  □否</w:t>
            </w:r>
          </w:p>
        </w:tc>
      </w:tr>
    </w:tbl>
    <w:p w:rsidR="00EE6BD1" w:rsidRDefault="00EE6BD1"/>
    <w:tbl>
      <w:tblPr>
        <w:tblStyle w:val="a8"/>
        <w:tblW w:w="9782" w:type="dxa"/>
        <w:tblInd w:w="-431" w:type="dxa"/>
        <w:tblLook w:val="04A0" w:firstRow="1" w:lastRow="0" w:firstColumn="1" w:lastColumn="0" w:noHBand="0" w:noVBand="1"/>
      </w:tblPr>
      <w:tblGrid>
        <w:gridCol w:w="457"/>
        <w:gridCol w:w="962"/>
        <w:gridCol w:w="1275"/>
        <w:gridCol w:w="3402"/>
        <w:gridCol w:w="3686"/>
      </w:tblGrid>
      <w:tr w:rsidR="00EE6BD1" w:rsidTr="00255BF0">
        <w:trPr>
          <w:trHeight w:val="557"/>
        </w:trPr>
        <w:tc>
          <w:tcPr>
            <w:tcW w:w="9782" w:type="dxa"/>
            <w:gridSpan w:val="5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lastRenderedPageBreak/>
              <w:t>培训项目预算</w:t>
            </w:r>
          </w:p>
        </w:tc>
      </w:tr>
      <w:tr w:rsidR="00EE6BD1" w:rsidTr="00255BF0">
        <w:trPr>
          <w:trHeight w:val="868"/>
        </w:trPr>
        <w:tc>
          <w:tcPr>
            <w:tcW w:w="1419" w:type="dxa"/>
            <w:gridSpan w:val="2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支出</w:t>
            </w:r>
            <w:r w:rsidRPr="008A722D">
              <w:rPr>
                <w:rFonts w:ascii="黑体" w:eastAsia="黑体" w:hAnsi="黑体"/>
                <w:sz w:val="24"/>
              </w:rPr>
              <w:t>项目</w:t>
            </w:r>
            <w:r w:rsidRPr="008A722D">
              <w:rPr>
                <w:rFonts w:ascii="黑体" w:eastAsia="黑体" w:hAnsi="黑体" w:hint="eastAsia"/>
                <w:sz w:val="24"/>
              </w:rPr>
              <w:t>类别</w:t>
            </w:r>
          </w:p>
        </w:tc>
        <w:tc>
          <w:tcPr>
            <w:tcW w:w="1275" w:type="dxa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预算金额</w:t>
            </w:r>
            <w:r w:rsidRPr="008A722D">
              <w:rPr>
                <w:rFonts w:ascii="黑体" w:eastAsia="黑体" w:hAnsi="黑体"/>
                <w:sz w:val="24"/>
              </w:rPr>
              <w:t>（</w:t>
            </w:r>
            <w:r w:rsidRPr="008A722D">
              <w:rPr>
                <w:rFonts w:ascii="黑体" w:eastAsia="黑体" w:hAnsi="黑体" w:hint="eastAsia"/>
                <w:sz w:val="24"/>
              </w:rPr>
              <w:t>元</w:t>
            </w:r>
            <w:r w:rsidRPr="008A722D">
              <w:rPr>
                <w:rFonts w:ascii="黑体" w:eastAsia="黑体" w:hAnsi="黑体"/>
                <w:sz w:val="24"/>
              </w:rPr>
              <w:t>）</w:t>
            </w:r>
          </w:p>
        </w:tc>
        <w:tc>
          <w:tcPr>
            <w:tcW w:w="3402" w:type="dxa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测算依据</w:t>
            </w:r>
          </w:p>
        </w:tc>
        <w:tc>
          <w:tcPr>
            <w:tcW w:w="3686" w:type="dxa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备注</w:t>
            </w:r>
          </w:p>
        </w:tc>
      </w:tr>
      <w:tr w:rsidR="00EE6BD1" w:rsidTr="00255BF0">
        <w:trPr>
          <w:trHeight w:val="694"/>
        </w:trPr>
        <w:tc>
          <w:tcPr>
            <w:tcW w:w="457" w:type="dxa"/>
            <w:vMerge w:val="restart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师</w:t>
            </w:r>
          </w:p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资</w:t>
            </w:r>
          </w:p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费</w:t>
            </w:r>
          </w:p>
        </w:tc>
        <w:tc>
          <w:tcPr>
            <w:tcW w:w="962" w:type="dxa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讲课费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Merge w:val="restart"/>
            <w:vAlign w:val="center"/>
          </w:tcPr>
          <w:p w:rsidR="00EE6BD1" w:rsidRPr="006E518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 w:hint="eastAsia"/>
                <w:b/>
                <w:sz w:val="24"/>
              </w:rPr>
              <w:t>1</w:t>
            </w:r>
            <w:r w:rsidRPr="006E5181">
              <w:rPr>
                <w:rFonts w:ascii="仿宋" w:eastAsia="仿宋" w:hAnsi="仿宋" w:hint="eastAsia"/>
                <w:b/>
                <w:sz w:val="24"/>
              </w:rPr>
              <w:t>）讲课费</w:t>
            </w:r>
            <w:r w:rsidRPr="006E5181">
              <w:rPr>
                <w:rFonts w:ascii="仿宋" w:eastAsia="仿宋" w:hAnsi="仿宋"/>
                <w:b/>
                <w:sz w:val="24"/>
              </w:rPr>
              <w:t>（</w:t>
            </w:r>
            <w:r w:rsidRPr="006E5181">
              <w:rPr>
                <w:rFonts w:ascii="仿宋" w:eastAsia="仿宋" w:hAnsi="仿宋" w:hint="eastAsia"/>
                <w:b/>
                <w:sz w:val="24"/>
              </w:rPr>
              <w:t>税后</w:t>
            </w:r>
            <w:r w:rsidRPr="006E5181">
              <w:rPr>
                <w:rFonts w:ascii="仿宋" w:eastAsia="仿宋" w:hAnsi="仿宋"/>
                <w:b/>
                <w:sz w:val="24"/>
              </w:rPr>
              <w:t>）：</w:t>
            </w:r>
            <w:r w:rsidRPr="006E5181">
              <w:rPr>
                <w:rFonts w:ascii="仿宋" w:eastAsia="仿宋" w:hAnsi="仿宋"/>
                <w:sz w:val="24"/>
              </w:rPr>
              <w:t>副高级</w:t>
            </w:r>
            <w:r w:rsidRPr="006E5181">
              <w:rPr>
                <w:rFonts w:ascii="仿宋" w:eastAsia="仿宋" w:hAnsi="仿宋" w:hint="eastAsia"/>
                <w:sz w:val="24"/>
              </w:rPr>
              <w:t>每学时</w:t>
            </w:r>
            <w:r w:rsidRPr="006E5181">
              <w:rPr>
                <w:rFonts w:ascii="仿宋" w:eastAsia="仿宋" w:hAnsi="仿宋"/>
                <w:sz w:val="24"/>
              </w:rPr>
              <w:t>最高不超过</w:t>
            </w:r>
            <w:r w:rsidRPr="006E5181">
              <w:rPr>
                <w:rFonts w:ascii="仿宋" w:eastAsia="仿宋" w:hAnsi="仿宋" w:hint="eastAsia"/>
                <w:sz w:val="24"/>
              </w:rPr>
              <w:t>500</w:t>
            </w:r>
            <w:r w:rsidRPr="006E5181">
              <w:rPr>
                <w:rFonts w:ascii="仿宋" w:eastAsia="仿宋" w:hAnsi="仿宋" w:hint="eastAsia"/>
                <w:sz w:val="24"/>
              </w:rPr>
              <w:t>元</w:t>
            </w:r>
            <w:r w:rsidRPr="006E5181">
              <w:rPr>
                <w:rFonts w:ascii="仿宋" w:eastAsia="仿宋" w:hAnsi="仿宋"/>
                <w:sz w:val="24"/>
              </w:rPr>
              <w:t>，正高级每学时最高不超过</w:t>
            </w:r>
            <w:r w:rsidRPr="006E5181">
              <w:rPr>
                <w:rFonts w:ascii="仿宋" w:eastAsia="仿宋" w:hAnsi="仿宋" w:hint="eastAsia"/>
                <w:sz w:val="24"/>
              </w:rPr>
              <w:t>1000</w:t>
            </w:r>
            <w:r w:rsidRPr="006E5181">
              <w:rPr>
                <w:rFonts w:ascii="仿宋" w:eastAsia="仿宋" w:hAnsi="仿宋" w:hint="eastAsia"/>
                <w:sz w:val="24"/>
              </w:rPr>
              <w:t>元</w:t>
            </w:r>
            <w:r w:rsidRPr="006E5181">
              <w:rPr>
                <w:rFonts w:ascii="仿宋" w:eastAsia="仿宋" w:hAnsi="仿宋"/>
                <w:sz w:val="24"/>
              </w:rPr>
              <w:t>，院士、全国知名专家每学时一般不超过</w:t>
            </w:r>
            <w:r w:rsidRPr="006E5181">
              <w:rPr>
                <w:rFonts w:ascii="仿宋" w:eastAsia="仿宋" w:hAnsi="仿宋" w:hint="eastAsia"/>
                <w:sz w:val="24"/>
              </w:rPr>
              <w:t>1500</w:t>
            </w:r>
            <w:r w:rsidRPr="006E5181">
              <w:rPr>
                <w:rFonts w:ascii="仿宋" w:eastAsia="仿宋" w:hAnsi="仿宋" w:hint="eastAsia"/>
                <w:sz w:val="24"/>
              </w:rPr>
              <w:t>元，其他人员</w:t>
            </w:r>
            <w:r w:rsidRPr="006E5181">
              <w:rPr>
                <w:rFonts w:ascii="仿宋" w:eastAsia="仿宋" w:hAnsi="仿宋"/>
                <w:sz w:val="24"/>
              </w:rPr>
              <w:t>参照执行；</w:t>
            </w:r>
          </w:p>
          <w:p w:rsidR="00EE6BD1" w:rsidRPr="006E518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/>
                <w:b/>
                <w:sz w:val="24"/>
              </w:rPr>
              <w:t>2</w:t>
            </w:r>
            <w:r w:rsidRPr="006E5181">
              <w:rPr>
                <w:rFonts w:ascii="仿宋" w:eastAsia="仿宋" w:hAnsi="仿宋" w:hint="eastAsia"/>
                <w:b/>
                <w:sz w:val="24"/>
              </w:rPr>
              <w:t>）</w:t>
            </w:r>
            <w:r w:rsidRPr="006E5181">
              <w:rPr>
                <w:rFonts w:ascii="仿宋" w:eastAsia="仿宋" w:hAnsi="仿宋"/>
                <w:b/>
                <w:sz w:val="24"/>
              </w:rPr>
              <w:t>讲课费</w:t>
            </w:r>
            <w:r w:rsidRPr="006E5181">
              <w:rPr>
                <w:rFonts w:ascii="仿宋" w:eastAsia="仿宋" w:hAnsi="仿宋"/>
                <w:sz w:val="24"/>
              </w:rPr>
              <w:t>按实际发生学时计算，每半天最多计</w:t>
            </w:r>
            <w:r w:rsidRPr="006E5181">
              <w:rPr>
                <w:rFonts w:ascii="仿宋" w:eastAsia="仿宋" w:hAnsi="仿宋" w:hint="eastAsia"/>
                <w:sz w:val="24"/>
              </w:rPr>
              <w:t>4</w:t>
            </w:r>
            <w:r w:rsidRPr="006E5181">
              <w:rPr>
                <w:rFonts w:ascii="仿宋" w:eastAsia="仿宋" w:hAnsi="仿宋" w:hint="eastAsia"/>
                <w:sz w:val="24"/>
              </w:rPr>
              <w:t>学时</w:t>
            </w:r>
            <w:r w:rsidRPr="006E5181">
              <w:rPr>
                <w:rFonts w:ascii="仿宋" w:eastAsia="仿宋" w:hAnsi="仿宋"/>
                <w:sz w:val="24"/>
              </w:rPr>
              <w:t>；</w:t>
            </w:r>
          </w:p>
          <w:p w:rsidR="00EE6BD1" w:rsidRPr="006E518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/>
                <w:b/>
                <w:sz w:val="24"/>
              </w:rPr>
              <w:t>3</w:t>
            </w:r>
            <w:r w:rsidRPr="006E5181">
              <w:rPr>
                <w:rFonts w:ascii="仿宋" w:eastAsia="仿宋" w:hAnsi="仿宋" w:hint="eastAsia"/>
                <w:b/>
                <w:sz w:val="24"/>
              </w:rPr>
              <w:t>）城市</w:t>
            </w:r>
            <w:r w:rsidRPr="006E5181">
              <w:rPr>
                <w:rFonts w:ascii="仿宋" w:eastAsia="仿宋" w:hAnsi="仿宋"/>
                <w:b/>
                <w:sz w:val="24"/>
              </w:rPr>
              <w:t>间交通费</w:t>
            </w:r>
            <w:r w:rsidRPr="006E5181">
              <w:rPr>
                <w:rFonts w:ascii="仿宋" w:eastAsia="仿宋" w:hAnsi="仿宋"/>
                <w:sz w:val="24"/>
              </w:rPr>
              <w:t>按照财务相关</w:t>
            </w:r>
            <w:r w:rsidRPr="006E5181">
              <w:rPr>
                <w:rFonts w:ascii="仿宋" w:eastAsia="仿宋" w:hAnsi="仿宋" w:hint="eastAsia"/>
                <w:sz w:val="24"/>
              </w:rPr>
              <w:t>规定和标准</w:t>
            </w:r>
            <w:r w:rsidRPr="006E5181">
              <w:rPr>
                <w:rFonts w:ascii="仿宋" w:eastAsia="仿宋" w:hAnsi="仿宋"/>
                <w:sz w:val="24"/>
              </w:rPr>
              <w:t>执行</w:t>
            </w:r>
            <w:r w:rsidRPr="006E5181">
              <w:rPr>
                <w:rFonts w:ascii="仿宋" w:eastAsia="仿宋" w:hAnsi="仿宋" w:hint="eastAsia"/>
                <w:sz w:val="24"/>
              </w:rPr>
              <w:t>；</w:t>
            </w:r>
          </w:p>
          <w:p w:rsidR="00EE6BD1" w:rsidRPr="006E518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 w:hint="eastAsia"/>
                <w:b/>
                <w:sz w:val="24"/>
              </w:rPr>
              <w:t>4</w:t>
            </w:r>
            <w:r w:rsidRPr="006E5181">
              <w:rPr>
                <w:rFonts w:ascii="仿宋" w:eastAsia="仿宋" w:hAnsi="仿宋" w:hint="eastAsia"/>
                <w:b/>
                <w:sz w:val="24"/>
              </w:rPr>
              <w:t>）住宿费</w:t>
            </w:r>
            <w:r w:rsidRPr="006E5181">
              <w:rPr>
                <w:rFonts w:ascii="仿宋" w:eastAsia="仿宋" w:hAnsi="仿宋"/>
                <w:b/>
                <w:sz w:val="24"/>
              </w:rPr>
              <w:t>、伙食费</w:t>
            </w:r>
            <w:r w:rsidRPr="006E5181">
              <w:rPr>
                <w:rFonts w:ascii="仿宋" w:eastAsia="仿宋" w:hAnsi="仿宋"/>
                <w:sz w:val="24"/>
              </w:rPr>
              <w:t>标准与下同；</w:t>
            </w:r>
          </w:p>
        </w:tc>
      </w:tr>
      <w:tr w:rsidR="00EE6BD1" w:rsidTr="00255BF0">
        <w:trPr>
          <w:trHeight w:val="690"/>
        </w:trPr>
        <w:tc>
          <w:tcPr>
            <w:tcW w:w="457" w:type="dxa"/>
            <w:vMerge/>
            <w:vAlign w:val="center"/>
          </w:tcPr>
          <w:p w:rsidR="00EE6BD1" w:rsidRPr="008A722D" w:rsidRDefault="00EE6BD1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62" w:type="dxa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城市间</w:t>
            </w:r>
            <w:r w:rsidRPr="008A722D">
              <w:rPr>
                <w:rFonts w:ascii="黑体" w:eastAsia="黑体" w:hAnsi="黑体"/>
                <w:sz w:val="24"/>
              </w:rPr>
              <w:t>交通费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Merge/>
            <w:vAlign w:val="center"/>
          </w:tcPr>
          <w:p w:rsidR="00EE6BD1" w:rsidRPr="006E518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E6BD1" w:rsidTr="00255BF0">
        <w:trPr>
          <w:trHeight w:val="841"/>
        </w:trPr>
        <w:tc>
          <w:tcPr>
            <w:tcW w:w="457" w:type="dxa"/>
            <w:vMerge/>
            <w:vAlign w:val="center"/>
          </w:tcPr>
          <w:p w:rsidR="00EE6BD1" w:rsidRPr="008A722D" w:rsidRDefault="00EE6BD1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62" w:type="dxa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住宿费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Merge/>
            <w:vAlign w:val="center"/>
          </w:tcPr>
          <w:p w:rsidR="00EE6BD1" w:rsidRPr="006E518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E6BD1" w:rsidTr="00255BF0">
        <w:trPr>
          <w:trHeight w:val="698"/>
        </w:trPr>
        <w:tc>
          <w:tcPr>
            <w:tcW w:w="457" w:type="dxa"/>
            <w:vMerge/>
            <w:vAlign w:val="center"/>
          </w:tcPr>
          <w:p w:rsidR="00EE6BD1" w:rsidRPr="008A722D" w:rsidRDefault="00EE6BD1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62" w:type="dxa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伙食费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Merge/>
            <w:vAlign w:val="center"/>
          </w:tcPr>
          <w:p w:rsidR="00EE6BD1" w:rsidRPr="006E518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E6BD1" w:rsidTr="00255BF0">
        <w:trPr>
          <w:trHeight w:val="810"/>
        </w:trPr>
        <w:tc>
          <w:tcPr>
            <w:tcW w:w="1419" w:type="dxa"/>
            <w:gridSpan w:val="2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住宿费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Align w:val="center"/>
          </w:tcPr>
          <w:p w:rsidR="00EE6BD1" w:rsidRPr="006E518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 w:hint="eastAsia"/>
                <w:b/>
                <w:sz w:val="24"/>
              </w:rPr>
              <w:t>实报实销</w:t>
            </w:r>
            <w:r w:rsidRPr="006E5181">
              <w:rPr>
                <w:rFonts w:ascii="仿宋" w:eastAsia="仿宋" w:hAnsi="仿宋"/>
                <w:b/>
                <w:sz w:val="24"/>
              </w:rPr>
              <w:t>，</w:t>
            </w:r>
            <w:r w:rsidRPr="006E5181">
              <w:rPr>
                <w:rFonts w:ascii="仿宋" w:eastAsia="仿宋" w:hAnsi="仿宋"/>
                <w:sz w:val="24"/>
              </w:rPr>
              <w:t>最高不超过</w:t>
            </w:r>
            <w:r w:rsidRPr="006E5181">
              <w:rPr>
                <w:rFonts w:ascii="仿宋" w:eastAsia="仿宋" w:hAnsi="仿宋" w:hint="eastAsia"/>
                <w:sz w:val="24"/>
              </w:rPr>
              <w:t>3</w:t>
            </w:r>
            <w:r w:rsidRPr="006E5181">
              <w:rPr>
                <w:rFonts w:ascii="仿宋" w:eastAsia="仿宋" w:hAnsi="仿宋"/>
                <w:sz w:val="24"/>
              </w:rPr>
              <w:t>4</w:t>
            </w:r>
            <w:r w:rsidRPr="006E5181">
              <w:rPr>
                <w:rFonts w:ascii="仿宋" w:eastAsia="仿宋" w:hAnsi="仿宋" w:hint="eastAsia"/>
                <w:sz w:val="24"/>
              </w:rPr>
              <w:t>0</w:t>
            </w:r>
            <w:r w:rsidRPr="006E5181">
              <w:rPr>
                <w:rFonts w:ascii="仿宋" w:eastAsia="仿宋" w:hAnsi="仿宋" w:hint="eastAsia"/>
                <w:sz w:val="24"/>
              </w:rPr>
              <w:t>元</w:t>
            </w:r>
            <w:r w:rsidRPr="006E5181">
              <w:rPr>
                <w:rFonts w:ascii="仿宋" w:eastAsia="仿宋" w:hAnsi="仿宋" w:hint="eastAsia"/>
                <w:sz w:val="24"/>
              </w:rPr>
              <w:t>/</w:t>
            </w:r>
            <w:r w:rsidRPr="006E5181">
              <w:rPr>
                <w:rFonts w:ascii="仿宋" w:eastAsia="仿宋" w:hAnsi="仿宋" w:hint="eastAsia"/>
                <w:sz w:val="24"/>
              </w:rPr>
              <w:t>人天</w:t>
            </w:r>
          </w:p>
        </w:tc>
      </w:tr>
      <w:tr w:rsidR="00EE6BD1" w:rsidTr="00255BF0">
        <w:trPr>
          <w:trHeight w:val="868"/>
        </w:trPr>
        <w:tc>
          <w:tcPr>
            <w:tcW w:w="1419" w:type="dxa"/>
            <w:gridSpan w:val="2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伙食费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Align w:val="center"/>
          </w:tcPr>
          <w:p w:rsidR="00EE6BD1" w:rsidRPr="006E5181" w:rsidRDefault="00142F62" w:rsidP="00744CF5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 w:hint="eastAsia"/>
                <w:b/>
                <w:sz w:val="24"/>
              </w:rPr>
              <w:t>实报实销</w:t>
            </w:r>
            <w:r w:rsidRPr="006E5181">
              <w:rPr>
                <w:rFonts w:ascii="仿宋" w:eastAsia="仿宋" w:hAnsi="仿宋"/>
                <w:b/>
                <w:sz w:val="24"/>
              </w:rPr>
              <w:t>，</w:t>
            </w:r>
            <w:r w:rsidR="00744CF5" w:rsidRPr="006E5181">
              <w:rPr>
                <w:rFonts w:ascii="仿宋" w:eastAsia="仿宋" w:hAnsi="仿宋"/>
                <w:sz w:val="24"/>
              </w:rPr>
              <w:t>半天（</w:t>
            </w:r>
            <w:r w:rsidR="00744CF5" w:rsidRPr="006E5181">
              <w:rPr>
                <w:rFonts w:ascii="仿宋" w:eastAsia="仿宋" w:hAnsi="仿宋" w:hint="eastAsia"/>
                <w:sz w:val="24"/>
              </w:rPr>
              <w:t>含</w:t>
            </w:r>
            <w:r w:rsidR="00744CF5" w:rsidRPr="006E5181">
              <w:rPr>
                <w:rFonts w:ascii="仿宋" w:eastAsia="仿宋" w:hAnsi="仿宋"/>
                <w:sz w:val="24"/>
              </w:rPr>
              <w:t>）</w:t>
            </w:r>
            <w:r w:rsidR="00744CF5" w:rsidRPr="006E5181">
              <w:rPr>
                <w:rFonts w:ascii="仿宋" w:eastAsia="仿宋" w:hAnsi="仿宋" w:hint="eastAsia"/>
                <w:sz w:val="24"/>
              </w:rPr>
              <w:t>的</w:t>
            </w:r>
            <w:r w:rsidR="00744CF5" w:rsidRPr="006E5181">
              <w:rPr>
                <w:rFonts w:ascii="仿宋" w:eastAsia="仿宋" w:hAnsi="仿宋"/>
                <w:sz w:val="24"/>
              </w:rPr>
              <w:t>培训</w:t>
            </w:r>
            <w:r w:rsidR="00744CF5" w:rsidRPr="006E5181">
              <w:rPr>
                <w:rFonts w:ascii="仿宋" w:eastAsia="仿宋" w:hAnsi="仿宋" w:hint="eastAsia"/>
                <w:sz w:val="24"/>
              </w:rPr>
              <w:t>项目</w:t>
            </w:r>
            <w:r w:rsidR="00744CF5" w:rsidRPr="006E5181">
              <w:rPr>
                <w:rFonts w:ascii="仿宋" w:eastAsia="仿宋" w:hAnsi="仿宋"/>
                <w:sz w:val="24"/>
              </w:rPr>
              <w:t>不</w:t>
            </w:r>
            <w:r w:rsidR="00744CF5" w:rsidRPr="006E5181">
              <w:rPr>
                <w:rFonts w:ascii="仿宋" w:eastAsia="仿宋" w:hAnsi="仿宋" w:hint="eastAsia"/>
                <w:sz w:val="24"/>
              </w:rPr>
              <w:t>予</w:t>
            </w:r>
            <w:r w:rsidR="00744CF5" w:rsidRPr="006E5181">
              <w:rPr>
                <w:rFonts w:ascii="仿宋" w:eastAsia="仿宋" w:hAnsi="仿宋"/>
                <w:sz w:val="24"/>
              </w:rPr>
              <w:t>报销餐费</w:t>
            </w:r>
            <w:r w:rsidR="00744CF5" w:rsidRPr="006E5181">
              <w:rPr>
                <w:rFonts w:ascii="仿宋" w:eastAsia="仿宋" w:hAnsi="仿宋" w:hint="eastAsia"/>
                <w:sz w:val="24"/>
              </w:rPr>
              <w:t>，预算</w:t>
            </w:r>
            <w:r w:rsidRPr="006E5181">
              <w:rPr>
                <w:rFonts w:ascii="仿宋" w:eastAsia="仿宋" w:hAnsi="仿宋"/>
                <w:sz w:val="24"/>
              </w:rPr>
              <w:t>最高不超过</w:t>
            </w:r>
            <w:r w:rsidRPr="006E5181">
              <w:rPr>
                <w:rFonts w:ascii="仿宋" w:eastAsia="仿宋" w:hAnsi="仿宋"/>
                <w:sz w:val="24"/>
              </w:rPr>
              <w:t>130</w:t>
            </w:r>
            <w:r w:rsidRPr="006E5181">
              <w:rPr>
                <w:rFonts w:ascii="仿宋" w:eastAsia="仿宋" w:hAnsi="仿宋" w:hint="eastAsia"/>
                <w:sz w:val="24"/>
              </w:rPr>
              <w:t>元</w:t>
            </w:r>
            <w:r w:rsidRPr="006E5181">
              <w:rPr>
                <w:rFonts w:ascii="仿宋" w:eastAsia="仿宋" w:hAnsi="仿宋" w:hint="eastAsia"/>
                <w:sz w:val="24"/>
              </w:rPr>
              <w:t>/</w:t>
            </w:r>
            <w:r w:rsidRPr="006E5181">
              <w:rPr>
                <w:rFonts w:ascii="仿宋" w:eastAsia="仿宋" w:hAnsi="仿宋" w:hint="eastAsia"/>
                <w:sz w:val="24"/>
              </w:rPr>
              <w:t>人天</w:t>
            </w:r>
            <w:r w:rsidR="00A66EC5" w:rsidRPr="006E5181">
              <w:rPr>
                <w:rFonts w:ascii="仿宋" w:eastAsia="仿宋" w:hAnsi="仿宋" w:hint="eastAsia"/>
                <w:sz w:val="24"/>
              </w:rPr>
              <w:t>，</w:t>
            </w:r>
            <w:r w:rsidR="00DC2724" w:rsidRPr="006E5181">
              <w:rPr>
                <w:rFonts w:ascii="仿宋" w:eastAsia="仿宋" w:hAnsi="仿宋" w:hint="eastAsia"/>
                <w:sz w:val="24"/>
              </w:rPr>
              <w:t>如</w:t>
            </w:r>
            <w:r w:rsidR="00A66EC5" w:rsidRPr="006E5181">
              <w:rPr>
                <w:rFonts w:ascii="仿宋" w:eastAsia="仿宋" w:hAnsi="仿宋" w:hint="eastAsia"/>
                <w:sz w:val="24"/>
              </w:rPr>
              <w:t>仅</w:t>
            </w:r>
            <w:r w:rsidR="00DC2724" w:rsidRPr="006E5181">
              <w:rPr>
                <w:rFonts w:ascii="仿宋" w:eastAsia="仿宋" w:hAnsi="仿宋" w:hint="eastAsia"/>
                <w:sz w:val="24"/>
              </w:rPr>
              <w:t>提供</w:t>
            </w:r>
            <w:r w:rsidR="00A66EC5" w:rsidRPr="006E5181">
              <w:rPr>
                <w:rFonts w:ascii="仿宋" w:eastAsia="仿宋" w:hAnsi="仿宋"/>
                <w:sz w:val="24"/>
              </w:rPr>
              <w:t>午餐</w:t>
            </w:r>
            <w:r w:rsidR="00DC2724" w:rsidRPr="006E5181">
              <w:rPr>
                <w:rFonts w:ascii="仿宋" w:eastAsia="仿宋" w:hAnsi="仿宋" w:hint="eastAsia"/>
                <w:sz w:val="24"/>
              </w:rPr>
              <w:t>，</w:t>
            </w:r>
            <w:r w:rsidR="00A66EC5" w:rsidRPr="006E5181">
              <w:rPr>
                <w:rFonts w:ascii="仿宋" w:eastAsia="仿宋" w:hAnsi="仿宋" w:hint="eastAsia"/>
                <w:sz w:val="24"/>
              </w:rPr>
              <w:t>请</w:t>
            </w:r>
            <w:r w:rsidR="00744CF5" w:rsidRPr="006E5181">
              <w:rPr>
                <w:rFonts w:ascii="仿宋" w:eastAsia="仿宋" w:hAnsi="仿宋"/>
                <w:sz w:val="24"/>
              </w:rPr>
              <w:t>酌情</w:t>
            </w:r>
            <w:r w:rsidR="00744CF5" w:rsidRPr="006E5181">
              <w:rPr>
                <w:rFonts w:ascii="仿宋" w:eastAsia="仿宋" w:hAnsi="仿宋" w:hint="eastAsia"/>
                <w:sz w:val="24"/>
              </w:rPr>
              <w:t>核</w:t>
            </w:r>
            <w:r w:rsidR="00A66EC5" w:rsidRPr="006E5181">
              <w:rPr>
                <w:rFonts w:ascii="仿宋" w:eastAsia="仿宋" w:hAnsi="仿宋"/>
                <w:sz w:val="24"/>
              </w:rPr>
              <w:t>减</w:t>
            </w:r>
            <w:r w:rsidR="00744CF5" w:rsidRPr="006E5181">
              <w:rPr>
                <w:rFonts w:ascii="仿宋" w:eastAsia="仿宋" w:hAnsi="仿宋" w:hint="eastAsia"/>
                <w:sz w:val="24"/>
              </w:rPr>
              <w:t>；</w:t>
            </w:r>
          </w:p>
        </w:tc>
      </w:tr>
      <w:tr w:rsidR="00EE6BD1" w:rsidTr="00255BF0">
        <w:trPr>
          <w:trHeight w:val="553"/>
        </w:trPr>
        <w:tc>
          <w:tcPr>
            <w:tcW w:w="1419" w:type="dxa"/>
            <w:gridSpan w:val="2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/>
                <w:sz w:val="24"/>
              </w:rPr>
              <w:t>资料费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Merge w:val="restart"/>
            <w:vAlign w:val="center"/>
          </w:tcPr>
          <w:p w:rsidR="00EE6BD1" w:rsidRPr="006E518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 w:hint="eastAsia"/>
                <w:sz w:val="24"/>
              </w:rPr>
              <w:t>1</w:t>
            </w:r>
            <w:r w:rsidRPr="006E5181">
              <w:rPr>
                <w:rFonts w:ascii="仿宋" w:eastAsia="仿宋" w:hAnsi="仿宋" w:hint="eastAsia"/>
                <w:sz w:val="24"/>
              </w:rPr>
              <w:t>）</w:t>
            </w:r>
            <w:r w:rsidRPr="006E5181">
              <w:rPr>
                <w:rFonts w:ascii="仿宋" w:eastAsia="仿宋" w:hAnsi="仿宋"/>
                <w:b/>
                <w:sz w:val="24"/>
              </w:rPr>
              <w:t>实报实销，</w:t>
            </w:r>
            <w:r w:rsidRPr="006E5181">
              <w:rPr>
                <w:rFonts w:ascii="仿宋" w:eastAsia="仿宋" w:hAnsi="仿宋" w:hint="eastAsia"/>
                <w:sz w:val="24"/>
              </w:rPr>
              <w:t>三项合计</w:t>
            </w:r>
            <w:r w:rsidRPr="006E5181">
              <w:rPr>
                <w:rFonts w:ascii="仿宋" w:eastAsia="仿宋" w:hAnsi="仿宋"/>
                <w:sz w:val="24"/>
              </w:rPr>
              <w:t>最高不</w:t>
            </w:r>
            <w:r w:rsidR="00A21A87" w:rsidRPr="006E5181">
              <w:rPr>
                <w:rFonts w:ascii="仿宋" w:eastAsia="仿宋" w:hAnsi="仿宋" w:hint="eastAsia"/>
                <w:sz w:val="24"/>
              </w:rPr>
              <w:t>得</w:t>
            </w:r>
            <w:r w:rsidRPr="006E5181">
              <w:rPr>
                <w:rFonts w:ascii="仿宋" w:eastAsia="仿宋" w:hAnsi="仿宋"/>
                <w:sz w:val="24"/>
              </w:rPr>
              <w:t>超过</w:t>
            </w:r>
            <w:r w:rsidRPr="006E5181">
              <w:rPr>
                <w:rFonts w:ascii="仿宋" w:eastAsia="仿宋" w:hAnsi="仿宋" w:hint="eastAsia"/>
                <w:sz w:val="24"/>
              </w:rPr>
              <w:t>50</w:t>
            </w:r>
            <w:r w:rsidRPr="006E5181">
              <w:rPr>
                <w:rFonts w:ascii="仿宋" w:eastAsia="仿宋" w:hAnsi="仿宋" w:hint="eastAsia"/>
                <w:sz w:val="24"/>
              </w:rPr>
              <w:t>元</w:t>
            </w:r>
            <w:r w:rsidRPr="006E5181">
              <w:rPr>
                <w:rFonts w:ascii="仿宋" w:eastAsia="仿宋" w:hAnsi="仿宋" w:hint="eastAsia"/>
                <w:sz w:val="24"/>
              </w:rPr>
              <w:t>/</w:t>
            </w:r>
            <w:r w:rsidRPr="006E5181">
              <w:rPr>
                <w:rFonts w:ascii="仿宋" w:eastAsia="仿宋" w:hAnsi="仿宋" w:hint="eastAsia"/>
                <w:sz w:val="24"/>
              </w:rPr>
              <w:t>人天</w:t>
            </w:r>
            <w:r w:rsidRPr="006E5181">
              <w:rPr>
                <w:rFonts w:ascii="仿宋" w:eastAsia="仿宋" w:hAnsi="仿宋"/>
                <w:sz w:val="24"/>
              </w:rPr>
              <w:t>；</w:t>
            </w:r>
            <w:bookmarkStart w:id="0" w:name="_GoBack"/>
            <w:bookmarkEnd w:id="0"/>
          </w:p>
          <w:p w:rsidR="00EE6BD1" w:rsidRPr="006E518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/>
                <w:sz w:val="24"/>
              </w:rPr>
              <w:t>2</w:t>
            </w:r>
            <w:r w:rsidRPr="006E5181">
              <w:rPr>
                <w:rFonts w:ascii="仿宋" w:eastAsia="仿宋" w:hAnsi="仿宋" w:hint="eastAsia"/>
                <w:sz w:val="24"/>
              </w:rPr>
              <w:t>）利用</w:t>
            </w:r>
            <w:r w:rsidRPr="006E5181">
              <w:rPr>
                <w:rFonts w:ascii="仿宋" w:eastAsia="仿宋" w:hAnsi="仿宋"/>
                <w:sz w:val="24"/>
              </w:rPr>
              <w:t>台内</w:t>
            </w:r>
            <w:r w:rsidRPr="006E5181">
              <w:rPr>
                <w:rFonts w:ascii="仿宋" w:eastAsia="仿宋" w:hAnsi="仿宋" w:hint="eastAsia"/>
                <w:sz w:val="24"/>
              </w:rPr>
              <w:t>场地</w:t>
            </w:r>
            <w:r w:rsidRPr="006E5181">
              <w:rPr>
                <w:rFonts w:ascii="仿宋" w:eastAsia="仿宋" w:hAnsi="仿宋"/>
                <w:sz w:val="24"/>
              </w:rPr>
              <w:t>组织的培训项目，无需支付场地费用</w:t>
            </w:r>
            <w:r w:rsidR="00A21A87" w:rsidRPr="006E5181">
              <w:rPr>
                <w:rFonts w:ascii="仿宋" w:eastAsia="仿宋" w:hAnsi="仿宋" w:hint="eastAsia"/>
                <w:sz w:val="24"/>
              </w:rPr>
              <w:t>，</w:t>
            </w:r>
            <w:r w:rsidR="00A21A87" w:rsidRPr="006E5181">
              <w:rPr>
                <w:rFonts w:ascii="仿宋" w:eastAsia="仿宋" w:hAnsi="仿宋"/>
                <w:sz w:val="24"/>
              </w:rPr>
              <w:t>场地费预算为</w:t>
            </w:r>
            <w:r w:rsidR="00A21A87" w:rsidRPr="006E5181">
              <w:rPr>
                <w:rFonts w:ascii="仿宋" w:eastAsia="仿宋" w:hAnsi="仿宋" w:hint="eastAsia"/>
                <w:sz w:val="24"/>
              </w:rPr>
              <w:t>0</w:t>
            </w:r>
            <w:r w:rsidRPr="006E5181">
              <w:rPr>
                <w:rFonts w:ascii="仿宋" w:eastAsia="仿宋" w:hAnsi="仿宋"/>
                <w:sz w:val="24"/>
              </w:rPr>
              <w:t>；</w:t>
            </w:r>
          </w:p>
        </w:tc>
      </w:tr>
      <w:tr w:rsidR="00EE6BD1" w:rsidTr="00255BF0">
        <w:trPr>
          <w:trHeight w:val="575"/>
        </w:trPr>
        <w:tc>
          <w:tcPr>
            <w:tcW w:w="1419" w:type="dxa"/>
            <w:gridSpan w:val="2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场地费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Merge/>
            <w:vAlign w:val="center"/>
          </w:tcPr>
          <w:p w:rsidR="00EE6BD1" w:rsidRPr="006E5181" w:rsidRDefault="00EE6BD1">
            <w:pPr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E6BD1" w:rsidTr="00255BF0">
        <w:trPr>
          <w:trHeight w:val="555"/>
        </w:trPr>
        <w:tc>
          <w:tcPr>
            <w:tcW w:w="1419" w:type="dxa"/>
            <w:gridSpan w:val="2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交通费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Merge/>
            <w:vAlign w:val="center"/>
          </w:tcPr>
          <w:p w:rsidR="00EE6BD1" w:rsidRPr="006E5181" w:rsidRDefault="00EE6BD1">
            <w:pPr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E6BD1" w:rsidTr="00255BF0">
        <w:trPr>
          <w:trHeight w:val="714"/>
        </w:trPr>
        <w:tc>
          <w:tcPr>
            <w:tcW w:w="1419" w:type="dxa"/>
            <w:gridSpan w:val="2"/>
            <w:vAlign w:val="center"/>
          </w:tcPr>
          <w:p w:rsidR="00EE6BD1" w:rsidRPr="008A722D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8A722D">
              <w:rPr>
                <w:rFonts w:ascii="黑体" w:eastAsia="黑体" w:hAnsi="黑体" w:hint="eastAsia"/>
                <w:sz w:val="24"/>
              </w:rPr>
              <w:t>其他费用</w:t>
            </w:r>
          </w:p>
        </w:tc>
        <w:tc>
          <w:tcPr>
            <w:tcW w:w="1275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Align w:val="center"/>
          </w:tcPr>
          <w:p w:rsidR="00EE6BD1" w:rsidRPr="006E5181" w:rsidRDefault="00F53421" w:rsidP="00B66D73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 w:hint="eastAsia"/>
                <w:sz w:val="24"/>
              </w:rPr>
              <w:t>请</w:t>
            </w:r>
            <w:r w:rsidRPr="006E5181">
              <w:rPr>
                <w:rFonts w:ascii="仿宋" w:eastAsia="仿宋" w:hAnsi="仿宋"/>
                <w:sz w:val="24"/>
              </w:rPr>
              <w:t>写</w:t>
            </w:r>
            <w:r w:rsidR="00090751" w:rsidRPr="006E5181">
              <w:rPr>
                <w:rFonts w:ascii="仿宋" w:eastAsia="仿宋" w:hAnsi="仿宋" w:hint="eastAsia"/>
                <w:sz w:val="24"/>
              </w:rPr>
              <w:t>清</w:t>
            </w:r>
            <w:r w:rsidR="00B66D73" w:rsidRPr="006E5181">
              <w:rPr>
                <w:rFonts w:ascii="仿宋" w:eastAsia="仿宋" w:hAnsi="仿宋" w:hint="eastAsia"/>
                <w:sz w:val="24"/>
              </w:rPr>
              <w:t>提出</w:t>
            </w:r>
            <w:r w:rsidRPr="006E5181">
              <w:rPr>
                <w:rFonts w:ascii="仿宋" w:eastAsia="仿宋" w:hAnsi="仿宋"/>
                <w:sz w:val="24"/>
              </w:rPr>
              <w:t>预算</w:t>
            </w:r>
            <w:r w:rsidR="00B66D73" w:rsidRPr="006E5181">
              <w:rPr>
                <w:rFonts w:ascii="仿宋" w:eastAsia="仿宋" w:hAnsi="仿宋" w:hint="eastAsia"/>
                <w:sz w:val="24"/>
              </w:rPr>
              <w:t>的</w:t>
            </w:r>
            <w:r w:rsidRPr="006E5181">
              <w:rPr>
                <w:rFonts w:ascii="仿宋" w:eastAsia="仿宋" w:hAnsi="仿宋"/>
                <w:sz w:val="24"/>
              </w:rPr>
              <w:t>理由，</w:t>
            </w:r>
            <w:r w:rsidR="00142F62" w:rsidRPr="006E5181">
              <w:rPr>
                <w:rFonts w:ascii="仿宋" w:eastAsia="仿宋" w:hAnsi="仿宋" w:hint="eastAsia"/>
                <w:b/>
                <w:sz w:val="24"/>
              </w:rPr>
              <w:t>实报实销</w:t>
            </w:r>
            <w:r w:rsidR="00142F62" w:rsidRPr="006E5181">
              <w:rPr>
                <w:rFonts w:ascii="仿宋" w:eastAsia="仿宋" w:hAnsi="仿宋"/>
                <w:b/>
                <w:sz w:val="24"/>
              </w:rPr>
              <w:t>，</w:t>
            </w:r>
            <w:r w:rsidR="00142F62" w:rsidRPr="006E5181">
              <w:rPr>
                <w:rFonts w:ascii="仿宋" w:eastAsia="仿宋" w:hAnsi="仿宋"/>
                <w:sz w:val="24"/>
              </w:rPr>
              <w:t>最高不超过</w:t>
            </w:r>
            <w:r w:rsidR="00142F62" w:rsidRPr="006E5181">
              <w:rPr>
                <w:rFonts w:ascii="仿宋" w:eastAsia="仿宋" w:hAnsi="仿宋" w:hint="eastAsia"/>
                <w:sz w:val="24"/>
              </w:rPr>
              <w:t>30</w:t>
            </w:r>
            <w:r w:rsidR="00142F62" w:rsidRPr="006E5181">
              <w:rPr>
                <w:rFonts w:ascii="仿宋" w:eastAsia="仿宋" w:hAnsi="仿宋" w:hint="eastAsia"/>
                <w:sz w:val="24"/>
              </w:rPr>
              <w:t>元</w:t>
            </w:r>
            <w:r w:rsidR="00142F62" w:rsidRPr="006E5181">
              <w:rPr>
                <w:rFonts w:ascii="仿宋" w:eastAsia="仿宋" w:hAnsi="仿宋" w:hint="eastAsia"/>
                <w:sz w:val="24"/>
              </w:rPr>
              <w:t>/</w:t>
            </w:r>
            <w:r w:rsidR="00142F62" w:rsidRPr="006E5181">
              <w:rPr>
                <w:rFonts w:ascii="仿宋" w:eastAsia="仿宋" w:hAnsi="仿宋" w:hint="eastAsia"/>
                <w:sz w:val="24"/>
              </w:rPr>
              <w:t>人天</w:t>
            </w:r>
          </w:p>
        </w:tc>
      </w:tr>
      <w:tr w:rsidR="00EE6BD1" w:rsidTr="00255BF0">
        <w:trPr>
          <w:trHeight w:val="1014"/>
        </w:trPr>
        <w:tc>
          <w:tcPr>
            <w:tcW w:w="2694" w:type="dxa"/>
            <w:gridSpan w:val="3"/>
            <w:vAlign w:val="center"/>
          </w:tcPr>
          <w:p w:rsidR="00EE6BD1" w:rsidRPr="006E5181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合计（元）</w:t>
            </w:r>
          </w:p>
        </w:tc>
        <w:tc>
          <w:tcPr>
            <w:tcW w:w="3402" w:type="dxa"/>
            <w:vAlign w:val="center"/>
          </w:tcPr>
          <w:p w:rsidR="00EE6BD1" w:rsidRDefault="00EE6BD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686" w:type="dxa"/>
            <w:vAlign w:val="center"/>
          </w:tcPr>
          <w:p w:rsidR="00EE6BD1" w:rsidRPr="006E518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 w:rsidRPr="006E5181">
              <w:rPr>
                <w:rFonts w:ascii="仿宋" w:eastAsia="仿宋" w:hAnsi="仿宋" w:hint="eastAsia"/>
                <w:sz w:val="24"/>
              </w:rPr>
              <w:t>分项核定</w:t>
            </w:r>
            <w:r w:rsidRPr="006E5181">
              <w:rPr>
                <w:rFonts w:ascii="仿宋" w:eastAsia="仿宋" w:hAnsi="仿宋"/>
                <w:sz w:val="24"/>
              </w:rPr>
              <w:t>，</w:t>
            </w:r>
            <w:r w:rsidRPr="006E5181">
              <w:rPr>
                <w:rFonts w:ascii="仿宋" w:eastAsia="仿宋" w:hAnsi="仿宋" w:hint="eastAsia"/>
                <w:sz w:val="24"/>
              </w:rPr>
              <w:t>总额</w:t>
            </w:r>
            <w:r w:rsidRPr="006E5181">
              <w:rPr>
                <w:rFonts w:ascii="仿宋" w:eastAsia="仿宋" w:hAnsi="仿宋"/>
                <w:sz w:val="24"/>
              </w:rPr>
              <w:t>控制，</w:t>
            </w:r>
            <w:r w:rsidR="006450C7" w:rsidRPr="006E5181">
              <w:rPr>
                <w:rFonts w:ascii="仿宋" w:eastAsia="仿宋" w:hAnsi="仿宋" w:hint="eastAsia"/>
                <w:sz w:val="24"/>
              </w:rPr>
              <w:t>除</w:t>
            </w:r>
            <w:r w:rsidR="006450C7" w:rsidRPr="006E5181">
              <w:rPr>
                <w:rFonts w:ascii="仿宋" w:eastAsia="仿宋" w:hAnsi="仿宋"/>
                <w:sz w:val="24"/>
              </w:rPr>
              <w:t>师资费外</w:t>
            </w:r>
            <w:r w:rsidRPr="006E5181">
              <w:rPr>
                <w:rFonts w:ascii="仿宋" w:eastAsia="仿宋" w:hAnsi="仿宋"/>
                <w:sz w:val="24"/>
              </w:rPr>
              <w:t>各项费用可以调剂使用</w:t>
            </w:r>
            <w:r w:rsidR="006450C7" w:rsidRPr="006E5181">
              <w:rPr>
                <w:rFonts w:ascii="仿宋" w:eastAsia="仿宋" w:hAnsi="仿宋" w:hint="eastAsia"/>
                <w:sz w:val="24"/>
              </w:rPr>
              <w:t>，</w:t>
            </w:r>
            <w:r w:rsidRPr="006E5181">
              <w:rPr>
                <w:rFonts w:ascii="仿宋" w:eastAsia="仿宋" w:hAnsi="仿宋" w:hint="eastAsia"/>
                <w:sz w:val="24"/>
              </w:rPr>
              <w:t>最高</w:t>
            </w:r>
            <w:r w:rsidRPr="006E5181">
              <w:rPr>
                <w:rFonts w:ascii="仿宋" w:eastAsia="仿宋" w:hAnsi="仿宋"/>
                <w:sz w:val="24"/>
              </w:rPr>
              <w:t>不超过</w:t>
            </w:r>
            <w:r w:rsidRPr="006E5181">
              <w:rPr>
                <w:rFonts w:ascii="仿宋" w:eastAsia="仿宋" w:hAnsi="仿宋" w:hint="eastAsia"/>
                <w:sz w:val="24"/>
              </w:rPr>
              <w:t>550</w:t>
            </w:r>
            <w:r w:rsidRPr="006E5181">
              <w:rPr>
                <w:rFonts w:ascii="仿宋" w:eastAsia="仿宋" w:hAnsi="仿宋" w:hint="eastAsia"/>
                <w:sz w:val="24"/>
              </w:rPr>
              <w:t>元</w:t>
            </w:r>
            <w:r w:rsidRPr="006E5181">
              <w:rPr>
                <w:rFonts w:ascii="仿宋" w:eastAsia="仿宋" w:hAnsi="仿宋" w:hint="eastAsia"/>
                <w:sz w:val="24"/>
              </w:rPr>
              <w:t>/</w:t>
            </w:r>
            <w:r w:rsidRPr="006E5181">
              <w:rPr>
                <w:rFonts w:ascii="仿宋" w:eastAsia="仿宋" w:hAnsi="仿宋" w:hint="eastAsia"/>
                <w:sz w:val="24"/>
              </w:rPr>
              <w:t>人天</w:t>
            </w:r>
            <w:r w:rsidRPr="006E5181">
              <w:rPr>
                <w:rFonts w:ascii="仿宋" w:eastAsia="仿宋" w:hAnsi="仿宋"/>
                <w:sz w:val="24"/>
              </w:rPr>
              <w:t>；</w:t>
            </w:r>
          </w:p>
        </w:tc>
      </w:tr>
      <w:tr w:rsidR="00EE6BD1" w:rsidTr="00255BF0">
        <w:trPr>
          <w:trHeight w:val="1505"/>
        </w:trPr>
        <w:tc>
          <w:tcPr>
            <w:tcW w:w="2694" w:type="dxa"/>
            <w:gridSpan w:val="3"/>
            <w:vAlign w:val="center"/>
          </w:tcPr>
          <w:p w:rsidR="00EE6BD1" w:rsidRPr="006E5181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部门意见</w:t>
            </w:r>
          </w:p>
        </w:tc>
        <w:tc>
          <w:tcPr>
            <w:tcW w:w="7088" w:type="dxa"/>
            <w:gridSpan w:val="2"/>
            <w:vAlign w:val="center"/>
          </w:tcPr>
          <w:p w:rsidR="00EE6BD1" w:rsidRDefault="00EE6BD1">
            <w:pPr>
              <w:jc w:val="left"/>
              <w:rPr>
                <w:rFonts w:ascii="仿宋" w:eastAsia="仿宋" w:hAnsi="仿宋"/>
                <w:sz w:val="24"/>
              </w:rPr>
            </w:pPr>
          </w:p>
          <w:p w:rsidR="00EE6BD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同意</w:t>
            </w:r>
            <w:r>
              <w:rPr>
                <w:rFonts w:ascii="仿宋" w:eastAsia="仿宋" w:hAnsi="仿宋"/>
                <w:sz w:val="24"/>
              </w:rPr>
              <w:t>申报</w:t>
            </w:r>
            <w:r>
              <w:rPr>
                <w:rFonts w:ascii="仿宋" w:eastAsia="仿宋" w:hAnsi="仿宋" w:hint="eastAsia"/>
                <w:sz w:val="24"/>
              </w:rPr>
              <w:t>，获批后</w:t>
            </w:r>
            <w:r>
              <w:rPr>
                <w:rFonts w:ascii="仿宋" w:eastAsia="仿宋" w:hAnsi="仿宋"/>
                <w:sz w:val="24"/>
              </w:rPr>
              <w:t>，</w:t>
            </w:r>
            <w:r>
              <w:rPr>
                <w:rFonts w:ascii="仿宋" w:eastAsia="仿宋" w:hAnsi="仿宋" w:hint="eastAsia"/>
                <w:sz w:val="24"/>
              </w:rPr>
              <w:t>将按规定</w:t>
            </w:r>
            <w:r>
              <w:rPr>
                <w:rFonts w:ascii="仿宋" w:eastAsia="仿宋" w:hAnsi="仿宋"/>
                <w:sz w:val="24"/>
              </w:rPr>
              <w:t>执行。</w:t>
            </w:r>
          </w:p>
          <w:p w:rsidR="00EE6BD1" w:rsidRDefault="00EE6BD1">
            <w:pPr>
              <w:jc w:val="left"/>
              <w:rPr>
                <w:rFonts w:ascii="仿宋" w:eastAsia="仿宋" w:hAnsi="仿宋"/>
                <w:sz w:val="24"/>
              </w:rPr>
            </w:pPr>
          </w:p>
          <w:p w:rsidR="00EE6BD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>部门</w:t>
            </w:r>
            <w:r>
              <w:rPr>
                <w:rFonts w:ascii="仿宋" w:eastAsia="仿宋" w:hAnsi="仿宋"/>
                <w:sz w:val="24"/>
              </w:rPr>
              <w:t>负责人签字：</w:t>
            </w:r>
            <w:r>
              <w:rPr>
                <w:rFonts w:ascii="仿宋" w:eastAsia="仿宋" w:hAnsi="仿宋" w:hint="eastAsia"/>
                <w:sz w:val="24"/>
              </w:rPr>
              <w:t xml:space="preserve">                     </w:t>
            </w:r>
            <w:r>
              <w:rPr>
                <w:rFonts w:ascii="仿宋" w:eastAsia="仿宋" w:hAnsi="仿宋" w:hint="eastAsia"/>
                <w:sz w:val="24"/>
              </w:rPr>
              <w:t>年</w:t>
            </w:r>
            <w:r>
              <w:rPr>
                <w:rFonts w:ascii="仿宋" w:eastAsia="仿宋" w:hAnsi="仿宋" w:hint="eastAsia"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日</w:t>
            </w:r>
          </w:p>
        </w:tc>
      </w:tr>
      <w:tr w:rsidR="00EE6BD1" w:rsidTr="00255BF0">
        <w:trPr>
          <w:trHeight w:val="1130"/>
        </w:trPr>
        <w:tc>
          <w:tcPr>
            <w:tcW w:w="2694" w:type="dxa"/>
            <w:gridSpan w:val="3"/>
            <w:vAlign w:val="center"/>
          </w:tcPr>
          <w:p w:rsidR="00EE6BD1" w:rsidRPr="006E5181" w:rsidRDefault="00142F62">
            <w:pPr>
              <w:jc w:val="center"/>
              <w:rPr>
                <w:rFonts w:ascii="黑体" w:eastAsia="黑体" w:hAnsi="黑体"/>
                <w:sz w:val="24"/>
              </w:rPr>
            </w:pPr>
            <w:r w:rsidRPr="006E5181">
              <w:rPr>
                <w:rFonts w:ascii="黑体" w:eastAsia="黑体" w:hAnsi="黑体" w:hint="eastAsia"/>
                <w:sz w:val="24"/>
              </w:rPr>
              <w:t>审批意见</w:t>
            </w:r>
          </w:p>
        </w:tc>
        <w:tc>
          <w:tcPr>
            <w:tcW w:w="7088" w:type="dxa"/>
            <w:gridSpan w:val="2"/>
            <w:vAlign w:val="center"/>
          </w:tcPr>
          <w:p w:rsidR="00EE6BD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</w:t>
            </w:r>
          </w:p>
          <w:p w:rsidR="00EE6BD1" w:rsidRDefault="00142F62">
            <w:pPr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同意纳入</w:t>
            </w:r>
            <w:r>
              <w:rPr>
                <w:rFonts w:ascii="仿宋" w:eastAsia="仿宋" w:hAnsi="仿宋"/>
                <w:sz w:val="24"/>
              </w:rPr>
              <w:t>《</w:t>
            </w:r>
            <w:r>
              <w:rPr>
                <w:rFonts w:ascii="仿宋" w:eastAsia="仿宋" w:hAnsi="仿宋" w:hint="eastAsia"/>
                <w:sz w:val="24"/>
              </w:rPr>
              <w:t>国家天文台</w:t>
            </w:r>
            <w:r w:rsidR="004167AA">
              <w:rPr>
                <w:rFonts w:ascii="仿宋" w:eastAsia="仿宋" w:hAnsi="仿宋" w:hint="eastAsia"/>
                <w:sz w:val="24"/>
              </w:rPr>
              <w:t>2022</w:t>
            </w:r>
            <w:r>
              <w:rPr>
                <w:rFonts w:ascii="仿宋" w:eastAsia="仿宋" w:hAnsi="仿宋"/>
                <w:sz w:val="24"/>
              </w:rPr>
              <w:t>年度职工培训计划》</w:t>
            </w:r>
            <w:r>
              <w:rPr>
                <w:rFonts w:ascii="仿宋" w:eastAsia="仿宋" w:hAnsi="仿宋" w:hint="eastAsia"/>
                <w:sz w:val="24"/>
              </w:rPr>
              <w:t>，</w:t>
            </w:r>
            <w:r>
              <w:rPr>
                <w:rFonts w:ascii="仿宋" w:eastAsia="仿宋" w:hAnsi="仿宋"/>
                <w:sz w:val="24"/>
              </w:rPr>
              <w:t>对</w:t>
            </w:r>
            <w:r>
              <w:rPr>
                <w:rFonts w:ascii="仿宋" w:eastAsia="仿宋" w:hAnsi="仿宋" w:hint="eastAsia"/>
                <w:sz w:val="24"/>
              </w:rPr>
              <w:t>项目</w:t>
            </w:r>
            <w:r>
              <w:rPr>
                <w:rFonts w:ascii="仿宋" w:eastAsia="仿宋" w:hAnsi="仿宋"/>
                <w:sz w:val="24"/>
              </w:rPr>
              <w:t>实际产生的费用提供</w:t>
            </w:r>
            <w:r>
              <w:rPr>
                <w:rFonts w:ascii="仿宋" w:eastAsia="仿宋" w:hAnsi="仿宋" w:hint="eastAsia"/>
                <w:sz w:val="24"/>
              </w:rPr>
              <w:t>（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全额</w:t>
            </w:r>
            <w:r>
              <w:rPr>
                <w:rFonts w:ascii="仿宋" w:eastAsia="仿宋" w:hAnsi="仿宋" w:hint="eastAsia"/>
                <w:sz w:val="24"/>
              </w:rPr>
              <w:t xml:space="preserve">    /       </w:t>
            </w:r>
            <w:r>
              <w:rPr>
                <w:rFonts w:ascii="仿宋" w:eastAsia="仿宋" w:hAnsi="仿宋"/>
                <w:sz w:val="24"/>
              </w:rPr>
              <w:t xml:space="preserve">%  </w:t>
            </w:r>
            <w:r>
              <w:rPr>
                <w:rFonts w:ascii="仿宋" w:eastAsia="仿宋" w:hAnsi="仿宋" w:hint="eastAsia"/>
                <w:sz w:val="24"/>
              </w:rPr>
              <w:t>）经费资助</w:t>
            </w:r>
            <w:r>
              <w:rPr>
                <w:rFonts w:ascii="仿宋" w:eastAsia="仿宋" w:hAnsi="仿宋"/>
                <w:sz w:val="24"/>
              </w:rPr>
              <w:t>。</w:t>
            </w:r>
          </w:p>
          <w:p w:rsidR="00EE6BD1" w:rsidRPr="00C166D1" w:rsidRDefault="00EE6BD1">
            <w:pPr>
              <w:jc w:val="left"/>
              <w:rPr>
                <w:rFonts w:ascii="仿宋" w:eastAsia="仿宋" w:hAnsi="仿宋"/>
                <w:sz w:val="24"/>
              </w:rPr>
            </w:pPr>
          </w:p>
          <w:p w:rsidR="00EE6BD1" w:rsidRDefault="00142F62">
            <w:pPr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 xml:space="preserve">                                          </w:t>
            </w:r>
            <w:r>
              <w:rPr>
                <w:rFonts w:ascii="仿宋" w:eastAsia="仿宋" w:hAnsi="仿宋" w:hint="eastAsia"/>
                <w:sz w:val="24"/>
              </w:rPr>
              <w:t>年</w:t>
            </w:r>
            <w:r>
              <w:rPr>
                <w:rFonts w:ascii="仿宋" w:eastAsia="仿宋" w:hAnsi="仿宋" w:hint="eastAsia"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>日</w:t>
            </w:r>
          </w:p>
        </w:tc>
      </w:tr>
    </w:tbl>
    <w:p w:rsidR="00EE6BD1" w:rsidRDefault="00EE6BD1"/>
    <w:sectPr w:rsidR="00EE6B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2F62" w:rsidRDefault="00142F62" w:rsidP="00287DBF">
      <w:r>
        <w:separator/>
      </w:r>
    </w:p>
  </w:endnote>
  <w:endnote w:type="continuationSeparator" w:id="0">
    <w:p w:rsidR="00142F62" w:rsidRDefault="00142F62" w:rsidP="00287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2F62" w:rsidRDefault="00142F62" w:rsidP="00287DBF">
      <w:r>
        <w:separator/>
      </w:r>
    </w:p>
  </w:footnote>
  <w:footnote w:type="continuationSeparator" w:id="0">
    <w:p w:rsidR="00142F62" w:rsidRDefault="00142F62" w:rsidP="00287D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F8E"/>
    <w:rsid w:val="00015223"/>
    <w:rsid w:val="00016CE7"/>
    <w:rsid w:val="00051926"/>
    <w:rsid w:val="000608DA"/>
    <w:rsid w:val="00090751"/>
    <w:rsid w:val="000A1587"/>
    <w:rsid w:val="000A4FBF"/>
    <w:rsid w:val="000B26D0"/>
    <w:rsid w:val="00101F17"/>
    <w:rsid w:val="001040F9"/>
    <w:rsid w:val="00112C60"/>
    <w:rsid w:val="00127029"/>
    <w:rsid w:val="00133CA4"/>
    <w:rsid w:val="0014173E"/>
    <w:rsid w:val="00142F62"/>
    <w:rsid w:val="001907DA"/>
    <w:rsid w:val="001C02A4"/>
    <w:rsid w:val="001E3B7D"/>
    <w:rsid w:val="001F2F98"/>
    <w:rsid w:val="001F581E"/>
    <w:rsid w:val="00240B54"/>
    <w:rsid w:val="00243A80"/>
    <w:rsid w:val="002455D7"/>
    <w:rsid w:val="0025222F"/>
    <w:rsid w:val="00253B32"/>
    <w:rsid w:val="00255BF0"/>
    <w:rsid w:val="00264119"/>
    <w:rsid w:val="00287DBF"/>
    <w:rsid w:val="002A2E50"/>
    <w:rsid w:val="002E2549"/>
    <w:rsid w:val="002E3160"/>
    <w:rsid w:val="0032322C"/>
    <w:rsid w:val="00334D52"/>
    <w:rsid w:val="00337AB5"/>
    <w:rsid w:val="003422A9"/>
    <w:rsid w:val="00362824"/>
    <w:rsid w:val="003635AA"/>
    <w:rsid w:val="003721BE"/>
    <w:rsid w:val="00402B72"/>
    <w:rsid w:val="004167AA"/>
    <w:rsid w:val="00425812"/>
    <w:rsid w:val="00446F2D"/>
    <w:rsid w:val="004665BF"/>
    <w:rsid w:val="004D4289"/>
    <w:rsid w:val="00506CE6"/>
    <w:rsid w:val="005171A1"/>
    <w:rsid w:val="00524A51"/>
    <w:rsid w:val="0052576D"/>
    <w:rsid w:val="005318AB"/>
    <w:rsid w:val="00536104"/>
    <w:rsid w:val="005515E4"/>
    <w:rsid w:val="00576B68"/>
    <w:rsid w:val="005811D7"/>
    <w:rsid w:val="00581856"/>
    <w:rsid w:val="00583C90"/>
    <w:rsid w:val="00586EB4"/>
    <w:rsid w:val="0059262A"/>
    <w:rsid w:val="00615BC6"/>
    <w:rsid w:val="00630859"/>
    <w:rsid w:val="006450C7"/>
    <w:rsid w:val="00663E1C"/>
    <w:rsid w:val="0066487E"/>
    <w:rsid w:val="006708AD"/>
    <w:rsid w:val="00671FAA"/>
    <w:rsid w:val="00677C80"/>
    <w:rsid w:val="00682FEF"/>
    <w:rsid w:val="00690F22"/>
    <w:rsid w:val="00695FB4"/>
    <w:rsid w:val="006A2696"/>
    <w:rsid w:val="006A6D1C"/>
    <w:rsid w:val="006C590A"/>
    <w:rsid w:val="006E5181"/>
    <w:rsid w:val="00702786"/>
    <w:rsid w:val="00703E2B"/>
    <w:rsid w:val="00744CF5"/>
    <w:rsid w:val="00773696"/>
    <w:rsid w:val="0078547F"/>
    <w:rsid w:val="007B121D"/>
    <w:rsid w:val="007B4589"/>
    <w:rsid w:val="007C2BC3"/>
    <w:rsid w:val="00804CD3"/>
    <w:rsid w:val="008063B1"/>
    <w:rsid w:val="0080739D"/>
    <w:rsid w:val="00812F8E"/>
    <w:rsid w:val="00863ED6"/>
    <w:rsid w:val="00875798"/>
    <w:rsid w:val="00890AC2"/>
    <w:rsid w:val="008A722D"/>
    <w:rsid w:val="008B08CF"/>
    <w:rsid w:val="008B779E"/>
    <w:rsid w:val="008C16E6"/>
    <w:rsid w:val="008C578E"/>
    <w:rsid w:val="008D369E"/>
    <w:rsid w:val="008D36F1"/>
    <w:rsid w:val="008E31F6"/>
    <w:rsid w:val="008F688A"/>
    <w:rsid w:val="00925041"/>
    <w:rsid w:val="00995D53"/>
    <w:rsid w:val="009C2DDE"/>
    <w:rsid w:val="009C5632"/>
    <w:rsid w:val="009D50C1"/>
    <w:rsid w:val="009E3817"/>
    <w:rsid w:val="009F1B5E"/>
    <w:rsid w:val="00A21A87"/>
    <w:rsid w:val="00A221E6"/>
    <w:rsid w:val="00A303E7"/>
    <w:rsid w:val="00A52A94"/>
    <w:rsid w:val="00A5695E"/>
    <w:rsid w:val="00A62934"/>
    <w:rsid w:val="00A64092"/>
    <w:rsid w:val="00A66BAA"/>
    <w:rsid w:val="00A66EC5"/>
    <w:rsid w:val="00A6767B"/>
    <w:rsid w:val="00A96304"/>
    <w:rsid w:val="00B02311"/>
    <w:rsid w:val="00B378E7"/>
    <w:rsid w:val="00B40106"/>
    <w:rsid w:val="00B47AE9"/>
    <w:rsid w:val="00B5628B"/>
    <w:rsid w:val="00B65004"/>
    <w:rsid w:val="00B66D73"/>
    <w:rsid w:val="00B73BBD"/>
    <w:rsid w:val="00C06A14"/>
    <w:rsid w:val="00C166D1"/>
    <w:rsid w:val="00C23C9C"/>
    <w:rsid w:val="00C370DE"/>
    <w:rsid w:val="00C514AA"/>
    <w:rsid w:val="00C817C3"/>
    <w:rsid w:val="00CB3157"/>
    <w:rsid w:val="00CB74FF"/>
    <w:rsid w:val="00CD4D38"/>
    <w:rsid w:val="00CE3C2B"/>
    <w:rsid w:val="00D05F59"/>
    <w:rsid w:val="00D11CB7"/>
    <w:rsid w:val="00D204D5"/>
    <w:rsid w:val="00D377BD"/>
    <w:rsid w:val="00D4117C"/>
    <w:rsid w:val="00D50432"/>
    <w:rsid w:val="00D54DB6"/>
    <w:rsid w:val="00D61ED7"/>
    <w:rsid w:val="00D953EE"/>
    <w:rsid w:val="00DC2724"/>
    <w:rsid w:val="00DE0A32"/>
    <w:rsid w:val="00DE6130"/>
    <w:rsid w:val="00E0548B"/>
    <w:rsid w:val="00E31CE3"/>
    <w:rsid w:val="00E86CD1"/>
    <w:rsid w:val="00EA4B0E"/>
    <w:rsid w:val="00EE17AF"/>
    <w:rsid w:val="00EE18F7"/>
    <w:rsid w:val="00EE6BD1"/>
    <w:rsid w:val="00EF154C"/>
    <w:rsid w:val="00F013C0"/>
    <w:rsid w:val="00F025D3"/>
    <w:rsid w:val="00F1560D"/>
    <w:rsid w:val="00F209F4"/>
    <w:rsid w:val="00F26AD3"/>
    <w:rsid w:val="00F53421"/>
    <w:rsid w:val="00F64E95"/>
    <w:rsid w:val="00FB7292"/>
    <w:rsid w:val="00FC6CE5"/>
    <w:rsid w:val="00FF214B"/>
    <w:rsid w:val="01F757BA"/>
    <w:rsid w:val="0F8957F4"/>
    <w:rsid w:val="2CF36599"/>
    <w:rsid w:val="5F01088F"/>
    <w:rsid w:val="61677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57E3E06-8C54-477A-8B0E-230BF962F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uiPriority="99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pPr>
      <w:ind w:leftChars="2500" w:left="100"/>
    </w:pPr>
  </w:style>
  <w:style w:type="paragraph" w:styleId="a4">
    <w:name w:val="Balloon Text"/>
    <w:basedOn w:val="a"/>
    <w:link w:val="Char0"/>
    <w:semiHidden/>
    <w:rPr>
      <w:sz w:val="18"/>
      <w:szCs w:val="18"/>
    </w:rPr>
  </w:style>
  <w:style w:type="paragraph" w:styleId="a5">
    <w:name w:val="footer"/>
    <w:basedOn w:val="a"/>
    <w:link w:val="Char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8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age number"/>
    <w:basedOn w:val="a0"/>
  </w:style>
  <w:style w:type="character" w:styleId="aa">
    <w:name w:val="Hyperlink"/>
    <w:rPr>
      <w:color w:val="0000FF"/>
      <w:u w:val="single"/>
    </w:rPr>
  </w:style>
  <w:style w:type="character" w:customStyle="1" w:styleId="Char2">
    <w:name w:val="页眉 Char"/>
    <w:link w:val="a6"/>
    <w:rPr>
      <w:kern w:val="2"/>
      <w:sz w:val="18"/>
      <w:szCs w:val="18"/>
    </w:rPr>
  </w:style>
  <w:style w:type="character" w:customStyle="1" w:styleId="Char1">
    <w:name w:val="页脚 Char"/>
    <w:link w:val="a5"/>
    <w:uiPriority w:val="99"/>
    <w:rPr>
      <w:kern w:val="2"/>
      <w:sz w:val="18"/>
      <w:szCs w:val="18"/>
    </w:rPr>
  </w:style>
  <w:style w:type="character" w:customStyle="1" w:styleId="Char">
    <w:name w:val="日期 Char"/>
    <w:link w:val="a3"/>
    <w:rPr>
      <w:kern w:val="2"/>
      <w:sz w:val="21"/>
      <w:szCs w:val="24"/>
    </w:rPr>
  </w:style>
  <w:style w:type="character" w:customStyle="1" w:styleId="Char0">
    <w:name w:val="批注框文本 Char"/>
    <w:link w:val="a4"/>
    <w:semiHidden/>
    <w:rPr>
      <w:kern w:val="2"/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styleId="ac">
    <w:name w:val="Placeholder Text"/>
    <w:basedOn w:val="a0"/>
    <w:uiPriority w:val="99"/>
    <w:semiHidden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FF1018D-9B6F-4DAF-962B-684157657748}"/>
      </w:docPartPr>
      <w:docPartBody>
        <w:p w:rsidR="009367AC" w:rsidRDefault="002B7E3F">
          <w:r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912"/>
    <w:rsid w:val="0010510A"/>
    <w:rsid w:val="002B7E3F"/>
    <w:rsid w:val="004C13D9"/>
    <w:rsid w:val="008C6DE9"/>
    <w:rsid w:val="009367AC"/>
    <w:rsid w:val="00A26DF4"/>
    <w:rsid w:val="00A41912"/>
    <w:rsid w:val="00AE7238"/>
    <w:rsid w:val="00D87A99"/>
    <w:rsid w:val="00DA5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田斌</dc:creator>
  <cp:lastModifiedBy>NTKO</cp:lastModifiedBy>
  <cp:revision>110</cp:revision>
  <dcterms:created xsi:type="dcterms:W3CDTF">2017-08-30T06:37:00Z</dcterms:created>
  <dcterms:modified xsi:type="dcterms:W3CDTF">2022-01-17T12:33:00Z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